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B38C8" w14:textId="2DB7984E" w:rsidR="00081FE3" w:rsidRPr="00103E6F" w:rsidRDefault="001D0A2C" w:rsidP="0007271A">
      <w:pPr>
        <w:spacing w:after="0" w:line="240" w:lineRule="auto"/>
        <w:ind w:right="1" w:firstLine="567"/>
        <w:jc w:val="center"/>
        <w:rPr>
          <w:rFonts w:ascii="Times New Roman" w:hAnsi="Times New Roman"/>
          <w:b/>
          <w:caps/>
          <w:lang w:eastAsia="ru-RU"/>
        </w:rPr>
      </w:pPr>
      <w:r>
        <w:rPr>
          <w:rFonts w:ascii="Times New Roman" w:hAnsi="Times New Roman"/>
          <w:b/>
          <w:caps/>
          <w:lang w:eastAsia="ru-RU"/>
        </w:rPr>
        <w:t xml:space="preserve">ТИПОВОЙ </w:t>
      </w:r>
      <w:r w:rsidR="00081FE3" w:rsidRPr="00103E6F">
        <w:rPr>
          <w:rFonts w:ascii="Times New Roman" w:hAnsi="Times New Roman"/>
          <w:b/>
          <w:caps/>
          <w:lang w:eastAsia="ru-RU"/>
        </w:rPr>
        <w:t xml:space="preserve">Договор Теплоснабжения </w:t>
      </w:r>
    </w:p>
    <w:p w14:paraId="3EEE1FEE" w14:textId="5FE4DB33" w:rsidR="00081FE3" w:rsidRPr="00103E6F" w:rsidRDefault="00081FE3" w:rsidP="0007271A">
      <w:pPr>
        <w:spacing w:after="0" w:line="240" w:lineRule="auto"/>
        <w:ind w:right="1" w:firstLine="567"/>
        <w:jc w:val="center"/>
        <w:rPr>
          <w:rFonts w:ascii="Times New Roman" w:hAnsi="Times New Roman"/>
          <w:lang w:eastAsia="ru-RU"/>
        </w:rPr>
      </w:pPr>
      <w:r w:rsidRPr="00103E6F">
        <w:rPr>
          <w:rFonts w:ascii="Times New Roman" w:hAnsi="Times New Roman"/>
          <w:lang w:eastAsia="ru-RU"/>
        </w:rPr>
        <w:t xml:space="preserve">(с собственниками и иными законными владельцами </w:t>
      </w:r>
      <w:r w:rsidR="00EE79A9">
        <w:rPr>
          <w:rFonts w:ascii="Times New Roman" w:hAnsi="Times New Roman"/>
          <w:lang w:eastAsia="ru-RU"/>
        </w:rPr>
        <w:t>индивидуальных жилых домов</w:t>
      </w:r>
      <w:r w:rsidRPr="00103E6F">
        <w:rPr>
          <w:rFonts w:ascii="Times New Roman" w:hAnsi="Times New Roman"/>
          <w:lang w:eastAsia="ru-RU"/>
        </w:rPr>
        <w:t>)</w:t>
      </w:r>
    </w:p>
    <w:p w14:paraId="504BCE0B" w14:textId="77777777" w:rsidR="00081FE3" w:rsidRPr="00103E6F" w:rsidRDefault="00081FE3" w:rsidP="0007271A">
      <w:pPr>
        <w:spacing w:after="0" w:line="240" w:lineRule="auto"/>
        <w:ind w:right="1" w:firstLine="567"/>
        <w:jc w:val="center"/>
        <w:rPr>
          <w:rFonts w:ascii="Times New Roman" w:hAnsi="Times New Roman"/>
          <w:b/>
          <w:caps/>
          <w:lang w:eastAsia="ru-RU"/>
        </w:rPr>
      </w:pPr>
    </w:p>
    <w:p w14:paraId="072C5B02" w14:textId="77777777" w:rsidR="00081FE3" w:rsidRPr="00103E6F" w:rsidRDefault="00081FE3" w:rsidP="0007271A">
      <w:pPr>
        <w:spacing w:after="0" w:line="240" w:lineRule="auto"/>
        <w:ind w:right="1" w:firstLine="567"/>
        <w:rPr>
          <w:rFonts w:ascii="Times New Roman" w:hAnsi="Times New Roman"/>
          <w:b/>
          <w:caps/>
          <w:lang w:eastAsia="ru-RU"/>
        </w:rPr>
      </w:pPr>
      <w:r w:rsidRPr="00103E6F">
        <w:rPr>
          <w:rFonts w:ascii="Times New Roman" w:hAnsi="Times New Roman"/>
          <w:b/>
          <w:caps/>
          <w:lang w:eastAsia="ru-RU"/>
        </w:rPr>
        <w:t xml:space="preserve">                                                                                                                               </w:t>
      </w:r>
    </w:p>
    <w:p w14:paraId="24A77A5B" w14:textId="4AECC322" w:rsidR="00081FE3" w:rsidRPr="00103E6F" w:rsidRDefault="008C7C6A" w:rsidP="008C7C6A">
      <w:pPr>
        <w:spacing w:after="0" w:line="240" w:lineRule="auto"/>
        <w:ind w:right="1" w:firstLine="567"/>
        <w:rPr>
          <w:rFonts w:ascii="Times New Roman" w:hAnsi="Times New Roman"/>
          <w:lang w:eastAsia="ru-RU"/>
        </w:rPr>
      </w:pPr>
      <w:r>
        <w:rPr>
          <w:rFonts w:ascii="Times New Roman" w:hAnsi="Times New Roman"/>
          <w:lang w:eastAsia="ru-RU"/>
        </w:rPr>
        <w:t>г. Ханты-Мансийск</w:t>
      </w:r>
      <w:r w:rsidR="00081FE3" w:rsidRPr="00103E6F">
        <w:rPr>
          <w:rFonts w:ascii="Times New Roman" w:hAnsi="Times New Roman"/>
          <w:lang w:eastAsia="ru-RU"/>
        </w:rPr>
        <w:t xml:space="preserve">                                                                         </w:t>
      </w:r>
      <w:proofErr w:type="gramStart"/>
      <w:r w:rsidR="00081FE3" w:rsidRPr="00103E6F">
        <w:rPr>
          <w:rFonts w:ascii="Times New Roman" w:hAnsi="Times New Roman"/>
          <w:lang w:eastAsia="ru-RU"/>
        </w:rPr>
        <w:t xml:space="preserve">   «</w:t>
      </w:r>
      <w:proofErr w:type="gramEnd"/>
      <w:r w:rsidR="00081FE3" w:rsidRPr="00103E6F">
        <w:rPr>
          <w:rFonts w:ascii="Times New Roman" w:hAnsi="Times New Roman"/>
          <w:lang w:eastAsia="ru-RU"/>
        </w:rPr>
        <w:t>___» ____________ 20</w:t>
      </w:r>
      <w:r w:rsidR="00302AA5">
        <w:rPr>
          <w:rFonts w:ascii="Times New Roman" w:hAnsi="Times New Roman"/>
          <w:lang w:eastAsia="ru-RU"/>
        </w:rPr>
        <w:t>2</w:t>
      </w:r>
      <w:r>
        <w:rPr>
          <w:rFonts w:ascii="Times New Roman" w:hAnsi="Times New Roman"/>
          <w:lang w:eastAsia="ru-RU"/>
        </w:rPr>
        <w:t>_</w:t>
      </w:r>
      <w:r w:rsidR="00081FE3" w:rsidRPr="00103E6F">
        <w:rPr>
          <w:rFonts w:ascii="Times New Roman" w:hAnsi="Times New Roman"/>
          <w:lang w:eastAsia="ru-RU"/>
        </w:rPr>
        <w:t>г.</w:t>
      </w:r>
    </w:p>
    <w:p w14:paraId="480DB6C5" w14:textId="77777777" w:rsidR="00081FE3" w:rsidRPr="00103E6F" w:rsidRDefault="00081FE3" w:rsidP="0007271A">
      <w:pPr>
        <w:spacing w:after="0" w:line="240" w:lineRule="auto"/>
        <w:ind w:right="1" w:firstLine="567"/>
        <w:jc w:val="center"/>
        <w:rPr>
          <w:rFonts w:ascii="Times New Roman" w:hAnsi="Times New Roman"/>
          <w:lang w:eastAsia="ru-RU"/>
        </w:rPr>
      </w:pPr>
    </w:p>
    <w:p w14:paraId="512988DE" w14:textId="18DB421C" w:rsidR="00081FE3" w:rsidRPr="00103E6F" w:rsidRDefault="00081FE3" w:rsidP="0007271A">
      <w:pPr>
        <w:shd w:val="clear" w:color="auto" w:fill="FFFFFF"/>
        <w:tabs>
          <w:tab w:val="left" w:leader="underscore" w:pos="3514"/>
          <w:tab w:val="left" w:leader="underscore" w:pos="5866"/>
          <w:tab w:val="left" w:leader="underscore" w:pos="6835"/>
          <w:tab w:val="left" w:pos="7469"/>
        </w:tabs>
        <w:spacing w:line="240" w:lineRule="auto"/>
        <w:ind w:right="1" w:firstLine="567"/>
        <w:jc w:val="both"/>
        <w:rPr>
          <w:rFonts w:ascii="Times New Roman" w:hAnsi="Times New Roman"/>
          <w:lang w:eastAsia="ru-RU"/>
        </w:rPr>
      </w:pPr>
      <w:r w:rsidRPr="00103E6F">
        <w:rPr>
          <w:rFonts w:ascii="Times New Roman" w:hAnsi="Times New Roman"/>
          <w:b/>
          <w:lang w:eastAsia="ru-RU"/>
        </w:rPr>
        <w:t>Муниципальное</w:t>
      </w:r>
      <w:r w:rsidR="00302AA5">
        <w:rPr>
          <w:rFonts w:ascii="Times New Roman" w:hAnsi="Times New Roman"/>
          <w:b/>
          <w:lang w:eastAsia="ru-RU"/>
        </w:rPr>
        <w:t xml:space="preserve"> предприятие</w:t>
      </w:r>
      <w:r w:rsidRPr="00103E6F">
        <w:rPr>
          <w:rFonts w:ascii="Times New Roman" w:hAnsi="Times New Roman"/>
          <w:b/>
          <w:lang w:eastAsia="ru-RU"/>
        </w:rPr>
        <w:t xml:space="preserve"> </w:t>
      </w:r>
      <w:r w:rsidR="008C7C6A">
        <w:rPr>
          <w:rFonts w:ascii="Times New Roman" w:hAnsi="Times New Roman"/>
          <w:b/>
          <w:lang w:eastAsia="ru-RU"/>
        </w:rPr>
        <w:t>«ЖЭК-3» Ханты-Мансийского района</w:t>
      </w:r>
      <w:r w:rsidRPr="00103E6F">
        <w:rPr>
          <w:rFonts w:ascii="Times New Roman" w:hAnsi="Times New Roman"/>
          <w:b/>
          <w:lang w:eastAsia="ru-RU"/>
        </w:rPr>
        <w:t xml:space="preserve">, </w:t>
      </w:r>
      <w:r w:rsidRPr="00103E6F">
        <w:rPr>
          <w:rFonts w:ascii="Times New Roman" w:hAnsi="Times New Roman"/>
          <w:lang w:eastAsia="ru-RU"/>
        </w:rPr>
        <w:t xml:space="preserve">именуемое в дальнейшем «Теплоснабжающая организация», в лице </w:t>
      </w:r>
      <w:r w:rsidR="00302AA5">
        <w:rPr>
          <w:rStyle w:val="10"/>
          <w:rFonts w:ascii="Times New Roman" w:hAnsi="Times New Roman"/>
          <w:color w:val="000000"/>
        </w:rPr>
        <w:t xml:space="preserve"> директора </w:t>
      </w:r>
      <w:r w:rsidR="00FA568E">
        <w:rPr>
          <w:rStyle w:val="10"/>
          <w:rFonts w:ascii="Times New Roman" w:hAnsi="Times New Roman"/>
          <w:color w:val="000000"/>
        </w:rPr>
        <w:t>Щербакова Сергея Владимировича</w:t>
      </w:r>
      <w:r w:rsidRPr="00103E6F">
        <w:rPr>
          <w:rStyle w:val="10"/>
          <w:rFonts w:ascii="Times New Roman" w:hAnsi="Times New Roman"/>
          <w:color w:val="000000"/>
        </w:rPr>
        <w:t xml:space="preserve">, действующего на основании </w:t>
      </w:r>
      <w:r w:rsidR="00F859E0" w:rsidRPr="00F859E0">
        <w:rPr>
          <w:rStyle w:val="10"/>
          <w:rFonts w:ascii="Times New Roman" w:hAnsi="Times New Roman"/>
          <w:color w:val="000000"/>
        </w:rPr>
        <w:t>Устава</w:t>
      </w:r>
      <w:r w:rsidRPr="00103E6F">
        <w:rPr>
          <w:rFonts w:ascii="Times New Roman" w:hAnsi="Times New Roman"/>
          <w:color w:val="000000"/>
        </w:rPr>
        <w:t xml:space="preserve">, и </w:t>
      </w:r>
      <w:r w:rsidRPr="00103E6F">
        <w:rPr>
          <w:rFonts w:ascii="Times New Roman" w:hAnsi="Times New Roman"/>
          <w:b/>
          <w:color w:val="000000"/>
        </w:rPr>
        <w:t>___________________________</w:t>
      </w:r>
      <w:r w:rsidRPr="00103E6F">
        <w:rPr>
          <w:rFonts w:ascii="Times New Roman" w:hAnsi="Times New Roman"/>
          <w:color w:val="000000"/>
        </w:rPr>
        <w:t xml:space="preserve">, паспорт серия </w:t>
      </w:r>
      <w:r w:rsidRPr="00103E6F">
        <w:rPr>
          <w:rFonts w:ascii="Times New Roman" w:hAnsi="Times New Roman"/>
          <w:b/>
          <w:color w:val="000000"/>
        </w:rPr>
        <w:t>____</w:t>
      </w:r>
      <w:r w:rsidRPr="00103E6F">
        <w:rPr>
          <w:rFonts w:ascii="Times New Roman" w:hAnsi="Times New Roman"/>
          <w:color w:val="000000"/>
        </w:rPr>
        <w:t xml:space="preserve"> № </w:t>
      </w:r>
      <w:r w:rsidRPr="00103E6F">
        <w:rPr>
          <w:rFonts w:ascii="Times New Roman" w:hAnsi="Times New Roman"/>
          <w:b/>
          <w:color w:val="000000"/>
        </w:rPr>
        <w:t>_____,</w:t>
      </w:r>
      <w:r w:rsidRPr="00103E6F">
        <w:rPr>
          <w:rFonts w:ascii="Times New Roman" w:hAnsi="Times New Roman"/>
          <w:color w:val="000000"/>
        </w:rPr>
        <w:t xml:space="preserve"> </w:t>
      </w:r>
      <w:r w:rsidRPr="00F859E0">
        <w:rPr>
          <w:rFonts w:ascii="Times New Roman" w:hAnsi="Times New Roman"/>
          <w:color w:val="000000"/>
        </w:rPr>
        <w:t>выдан</w:t>
      </w:r>
      <w:r w:rsidRPr="00103E6F">
        <w:rPr>
          <w:rFonts w:ascii="Times New Roman" w:hAnsi="Times New Roman"/>
          <w:b/>
          <w:color w:val="000000"/>
        </w:rPr>
        <w:t xml:space="preserve"> ________________________________________ ,</w:t>
      </w:r>
      <w:r w:rsidRPr="00103E6F">
        <w:rPr>
          <w:rFonts w:ascii="Times New Roman" w:hAnsi="Times New Roman"/>
          <w:color w:val="000000"/>
        </w:rPr>
        <w:t xml:space="preserve"> проживающий по адресу: ______________________________. Общая площадь </w:t>
      </w:r>
      <w:r w:rsidRPr="00103E6F">
        <w:rPr>
          <w:rFonts w:ascii="Times New Roman" w:hAnsi="Times New Roman"/>
          <w:b/>
          <w:color w:val="000000"/>
        </w:rPr>
        <w:t>______</w:t>
      </w:r>
      <w:r w:rsidRPr="00103E6F">
        <w:rPr>
          <w:rFonts w:ascii="Times New Roman" w:hAnsi="Times New Roman"/>
          <w:color w:val="000000"/>
        </w:rPr>
        <w:t xml:space="preserve"> м2    количество проживающих человек </w:t>
      </w:r>
      <w:r w:rsidRPr="00103E6F">
        <w:rPr>
          <w:rFonts w:ascii="Times New Roman" w:hAnsi="Times New Roman"/>
          <w:b/>
          <w:color w:val="000000"/>
        </w:rPr>
        <w:t>___</w:t>
      </w:r>
      <w:proofErr w:type="gramStart"/>
      <w:r w:rsidRPr="00103E6F">
        <w:rPr>
          <w:rFonts w:ascii="Times New Roman" w:hAnsi="Times New Roman"/>
          <w:b/>
          <w:color w:val="000000"/>
        </w:rPr>
        <w:t>_</w:t>
      </w:r>
      <w:r w:rsidRPr="00103E6F">
        <w:rPr>
          <w:rFonts w:ascii="Times New Roman" w:hAnsi="Times New Roman"/>
          <w:color w:val="000000"/>
        </w:rPr>
        <w:t xml:space="preserve"> ,</w:t>
      </w:r>
      <w:proofErr w:type="gramEnd"/>
      <w:r w:rsidRPr="00103E6F">
        <w:rPr>
          <w:rFonts w:ascii="Times New Roman" w:hAnsi="Times New Roman"/>
          <w:color w:val="000000"/>
        </w:rPr>
        <w:t xml:space="preserve"> именуемый в дальнейшем </w:t>
      </w:r>
      <w:r w:rsidRPr="00103E6F">
        <w:rPr>
          <w:rFonts w:ascii="Times New Roman" w:hAnsi="Times New Roman"/>
          <w:b/>
          <w:color w:val="000000"/>
        </w:rPr>
        <w:t>«Потребитель»,</w:t>
      </w:r>
      <w:r w:rsidRPr="00103E6F">
        <w:rPr>
          <w:rFonts w:ascii="Times New Roman" w:hAnsi="Times New Roman"/>
          <w:color w:val="000000"/>
        </w:rPr>
        <w:t xml:space="preserve"> заключили настоящий договор о нижеследующем:</w:t>
      </w:r>
      <w:r w:rsidRPr="00103E6F">
        <w:rPr>
          <w:rFonts w:ascii="Times New Roman" w:hAnsi="Times New Roman"/>
          <w:color w:val="000000"/>
          <w:lang w:eastAsia="ru-RU"/>
        </w:rPr>
        <w:t xml:space="preserve"> </w:t>
      </w:r>
    </w:p>
    <w:p w14:paraId="41749CAB" w14:textId="77777777" w:rsidR="00081FE3" w:rsidRPr="00103E6F" w:rsidRDefault="00081FE3" w:rsidP="00103E6F">
      <w:pPr>
        <w:spacing w:after="0" w:line="240" w:lineRule="auto"/>
        <w:ind w:right="1" w:firstLine="567"/>
        <w:rPr>
          <w:rFonts w:ascii="Times New Roman" w:hAnsi="Times New Roman"/>
          <w:b/>
          <w:caps/>
          <w:lang w:eastAsia="ru-RU"/>
        </w:rPr>
      </w:pPr>
      <w:r w:rsidRPr="00103E6F">
        <w:rPr>
          <w:rFonts w:ascii="Times New Roman" w:hAnsi="Times New Roman"/>
          <w:b/>
          <w:caps/>
          <w:lang w:eastAsia="ru-RU"/>
        </w:rPr>
        <w:t xml:space="preserve">                                                                Общие положения</w:t>
      </w:r>
    </w:p>
    <w:p w14:paraId="0B49DDA8"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ab/>
        <w:t xml:space="preserve">При исполнении настоящего Договора Стороны руководствуются:  </w:t>
      </w:r>
    </w:p>
    <w:p w14:paraId="2BC94010"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а) действующим в Российской Федерации Федеральным законом «О теплоснабжении», Жилищным кодексом РФ, «Правилами предоставления коммунальных услуг собственникам и пользователям помещений в многоквартирных домах и жилых домов», «Правилами учета тепловой энергии и теплоносителя», Гражданским кодексом РФ; </w:t>
      </w:r>
    </w:p>
    <w:p w14:paraId="62AB6AF8"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б) нормативными правовыми актами компетентных органов РФ, призванных действующим в РФ законодательством осуществлять государственное регулирование цен и тарифов на тепловую энергию (все вышеизложенное далее по тексту договора будет именоваться – действующее в РФ Законодательство); </w:t>
      </w:r>
    </w:p>
    <w:p w14:paraId="65339F08"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в) условиями настоящего Договора, не противоречащими действующему в РФ Законодательству. </w:t>
      </w:r>
    </w:p>
    <w:p w14:paraId="0868E82D"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г) стороны договорились, что термины и определения, используемые в настоящем Договоре, принимаются в значениях, определяемых действующим в РФ Законодательством.</w:t>
      </w:r>
    </w:p>
    <w:p w14:paraId="3B9FB9E6" w14:textId="77777777" w:rsidR="00081FE3" w:rsidRPr="00103E6F" w:rsidRDefault="00081FE3" w:rsidP="0007271A">
      <w:pPr>
        <w:spacing w:after="0" w:line="240" w:lineRule="auto"/>
        <w:ind w:right="1" w:firstLine="567"/>
        <w:jc w:val="center"/>
        <w:rPr>
          <w:rFonts w:ascii="Times New Roman" w:hAnsi="Times New Roman"/>
          <w:b/>
          <w:caps/>
          <w:lang w:eastAsia="ru-RU"/>
        </w:rPr>
      </w:pPr>
    </w:p>
    <w:p w14:paraId="79AB8531" w14:textId="77777777" w:rsidR="00081FE3" w:rsidRPr="00103E6F" w:rsidRDefault="00081FE3" w:rsidP="0007271A">
      <w:pPr>
        <w:spacing w:after="0" w:line="240" w:lineRule="auto"/>
        <w:ind w:right="1" w:firstLine="567"/>
        <w:jc w:val="center"/>
        <w:rPr>
          <w:rFonts w:ascii="Times New Roman" w:hAnsi="Times New Roman"/>
          <w:b/>
          <w:caps/>
          <w:lang w:eastAsia="ru-RU"/>
        </w:rPr>
      </w:pPr>
      <w:r w:rsidRPr="00103E6F">
        <w:rPr>
          <w:rFonts w:ascii="Times New Roman" w:hAnsi="Times New Roman"/>
          <w:b/>
          <w:caps/>
          <w:lang w:eastAsia="ru-RU"/>
        </w:rPr>
        <w:t>1. Предмет договора</w:t>
      </w:r>
    </w:p>
    <w:p w14:paraId="59AE0513" w14:textId="0DF31FC0"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b/>
          <w:caps/>
          <w:lang w:eastAsia="ru-RU"/>
        </w:rPr>
        <w:tab/>
      </w:r>
      <w:r w:rsidRPr="00103E6F">
        <w:rPr>
          <w:rFonts w:ascii="Times New Roman" w:hAnsi="Times New Roman"/>
          <w:lang w:eastAsia="ru-RU"/>
        </w:rPr>
        <w:t xml:space="preserve">1.1. По настоящему Договору теплоснабжения Теплоснабжающая организация обязуется поставить тепловую энергию (мощность) и (или) теплоноситель, а Потребитель тепловой энергии обязан принять и оплатить тепловую энергию (мощность) и (или) теплоноситель, соблюдая режим потребления тепловой энергии. </w:t>
      </w:r>
    </w:p>
    <w:p w14:paraId="620F0808" w14:textId="112075A9" w:rsidR="00081FE3" w:rsidRDefault="00081FE3" w:rsidP="00EE79A9">
      <w:pPr>
        <w:widowControl w:val="0"/>
        <w:spacing w:after="0" w:line="240" w:lineRule="auto"/>
        <w:ind w:right="1" w:firstLine="567"/>
        <w:jc w:val="both"/>
        <w:rPr>
          <w:rFonts w:ascii="Times New Roman" w:hAnsi="Times New Roman"/>
          <w:lang w:eastAsia="ru-RU"/>
        </w:rPr>
      </w:pPr>
      <w:r w:rsidRPr="00103E6F">
        <w:rPr>
          <w:rFonts w:ascii="Times New Roman" w:hAnsi="Times New Roman"/>
          <w:lang w:eastAsia="ru-RU"/>
        </w:rPr>
        <w:t>Местом исполнения обязательств Теплоснабжающей организации является граница балансовой принадлежности между</w:t>
      </w:r>
      <w:r w:rsidR="00F859E0">
        <w:rPr>
          <w:rFonts w:ascii="Times New Roman" w:hAnsi="Times New Roman"/>
          <w:lang w:eastAsia="ru-RU"/>
        </w:rPr>
        <w:t xml:space="preserve"> </w:t>
      </w:r>
      <w:r w:rsidRPr="00103E6F">
        <w:rPr>
          <w:rFonts w:ascii="Times New Roman" w:hAnsi="Times New Roman"/>
          <w:lang w:eastAsia="ru-RU"/>
        </w:rPr>
        <w:t>Теплоснабжающей организацией и Потребителем</w:t>
      </w:r>
      <w:r w:rsidR="00EE79A9">
        <w:rPr>
          <w:rFonts w:ascii="Times New Roman" w:hAnsi="Times New Roman"/>
          <w:lang w:eastAsia="ru-RU"/>
        </w:rPr>
        <w:t xml:space="preserve">, которая </w:t>
      </w:r>
      <w:r w:rsidRPr="00103E6F">
        <w:rPr>
          <w:rFonts w:ascii="Times New Roman" w:hAnsi="Times New Roman"/>
          <w:lang w:eastAsia="ru-RU"/>
        </w:rPr>
        <w:t xml:space="preserve">определена в «Акте разграничении балансовой принадлежности тепловых сетей и эксплуатационной ответственности сторон» </w:t>
      </w:r>
      <w:r w:rsidRPr="00103E6F">
        <w:rPr>
          <w:rFonts w:ascii="Times New Roman" w:hAnsi="Times New Roman"/>
          <w:b/>
          <w:lang w:eastAsia="ru-RU"/>
        </w:rPr>
        <w:t>(Приложение № 1 к настоящему Договору)</w:t>
      </w:r>
      <w:r w:rsidRPr="00103E6F">
        <w:rPr>
          <w:rFonts w:ascii="Times New Roman" w:hAnsi="Times New Roman"/>
          <w:lang w:eastAsia="ru-RU"/>
        </w:rPr>
        <w:t>.</w:t>
      </w:r>
    </w:p>
    <w:p w14:paraId="75B3FE68" w14:textId="55C4C78B" w:rsidR="002D60B5" w:rsidRDefault="002D60B5" w:rsidP="0007271A">
      <w:pPr>
        <w:pStyle w:val="a5"/>
        <w:widowControl w:val="0"/>
        <w:spacing w:after="0" w:line="240" w:lineRule="auto"/>
        <w:ind w:left="0" w:right="1" w:firstLine="567"/>
        <w:contextualSpacing w:val="0"/>
        <w:jc w:val="both"/>
        <w:rPr>
          <w:rFonts w:ascii="Times New Roman" w:hAnsi="Times New Roman"/>
          <w:lang w:eastAsia="ru-RU"/>
        </w:rPr>
      </w:pPr>
      <w:r>
        <w:rPr>
          <w:rFonts w:ascii="Times New Roman" w:hAnsi="Times New Roman"/>
          <w:lang w:eastAsia="ru-RU"/>
        </w:rPr>
        <w:t xml:space="preserve">1.2. </w:t>
      </w:r>
      <w:r w:rsidR="009E065F">
        <w:rPr>
          <w:rFonts w:ascii="Times New Roman" w:hAnsi="Times New Roman"/>
          <w:lang w:eastAsia="ru-RU"/>
        </w:rPr>
        <w:t>Начало и окончание отопительного периода определяется Постановлением</w:t>
      </w:r>
      <w:r w:rsidR="008C7C6A">
        <w:rPr>
          <w:rFonts w:ascii="Times New Roman" w:hAnsi="Times New Roman"/>
          <w:lang w:eastAsia="ru-RU"/>
        </w:rPr>
        <w:t xml:space="preserve"> Администрации Ханты-Мансийского района</w:t>
      </w:r>
      <w:r w:rsidR="009E065F">
        <w:rPr>
          <w:rFonts w:ascii="Times New Roman" w:hAnsi="Times New Roman"/>
          <w:lang w:eastAsia="ru-RU"/>
        </w:rPr>
        <w:t xml:space="preserve">. </w:t>
      </w:r>
    </w:p>
    <w:p w14:paraId="1533E461" w14:textId="660C648D" w:rsidR="009E065F" w:rsidRPr="00103E6F" w:rsidRDefault="009E065F" w:rsidP="0007271A">
      <w:pPr>
        <w:pStyle w:val="a5"/>
        <w:widowControl w:val="0"/>
        <w:spacing w:after="0" w:line="240" w:lineRule="auto"/>
        <w:ind w:left="0" w:right="1" w:firstLine="567"/>
        <w:contextualSpacing w:val="0"/>
        <w:jc w:val="both"/>
        <w:rPr>
          <w:rFonts w:ascii="Times New Roman" w:hAnsi="Times New Roman"/>
          <w:lang w:eastAsia="ru-RU"/>
        </w:rPr>
      </w:pPr>
      <w:r>
        <w:rPr>
          <w:rFonts w:ascii="Times New Roman" w:hAnsi="Times New Roman"/>
          <w:lang w:eastAsia="ru-RU"/>
        </w:rPr>
        <w:t xml:space="preserve">1.3. Срок начала действия настоящего договора </w:t>
      </w:r>
      <w:r w:rsidRPr="009E065F">
        <w:rPr>
          <w:rFonts w:ascii="Times New Roman" w:hAnsi="Times New Roman"/>
          <w:u w:val="single"/>
          <w:lang w:eastAsia="ru-RU"/>
        </w:rPr>
        <w:t xml:space="preserve">с </w:t>
      </w:r>
      <w:r w:rsidR="008C7C6A">
        <w:rPr>
          <w:rFonts w:ascii="Times New Roman" w:hAnsi="Times New Roman"/>
          <w:u w:val="single"/>
          <w:lang w:eastAsia="ru-RU"/>
        </w:rPr>
        <w:t>______________</w:t>
      </w:r>
      <w:r>
        <w:rPr>
          <w:rFonts w:ascii="Times New Roman" w:hAnsi="Times New Roman"/>
          <w:lang w:eastAsia="ru-RU"/>
        </w:rPr>
        <w:t>.</w:t>
      </w:r>
    </w:p>
    <w:p w14:paraId="02CD15D0" w14:textId="77777777" w:rsidR="00081FE3" w:rsidRPr="00103E6F" w:rsidRDefault="00081FE3" w:rsidP="0007271A">
      <w:pPr>
        <w:spacing w:after="0" w:line="240" w:lineRule="auto"/>
        <w:ind w:right="1" w:firstLine="567"/>
        <w:jc w:val="center"/>
        <w:rPr>
          <w:rFonts w:ascii="Times New Roman" w:hAnsi="Times New Roman"/>
          <w:b/>
          <w:color w:val="000000"/>
          <w:lang w:eastAsia="ru-RU"/>
        </w:rPr>
      </w:pPr>
    </w:p>
    <w:p w14:paraId="10CA855D" w14:textId="77777777" w:rsidR="00081FE3" w:rsidRPr="00103E6F" w:rsidRDefault="00081FE3" w:rsidP="0007271A">
      <w:pPr>
        <w:spacing w:after="0" w:line="240" w:lineRule="auto"/>
        <w:ind w:right="1" w:firstLine="567"/>
        <w:jc w:val="center"/>
        <w:rPr>
          <w:rFonts w:ascii="Times New Roman" w:hAnsi="Times New Roman"/>
          <w:b/>
          <w:color w:val="000000"/>
          <w:lang w:eastAsia="ru-RU"/>
        </w:rPr>
      </w:pPr>
      <w:r w:rsidRPr="00103E6F">
        <w:rPr>
          <w:rFonts w:ascii="Times New Roman" w:hAnsi="Times New Roman"/>
          <w:b/>
          <w:color w:val="000000"/>
          <w:lang w:eastAsia="ru-RU"/>
        </w:rPr>
        <w:t>2. КОЛИЧЕСТВО И КАЧЕСТВО ТЕПЛОВОЙ ЭНЕРГИИ</w:t>
      </w:r>
    </w:p>
    <w:p w14:paraId="446AE820"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      </w:t>
      </w:r>
    </w:p>
    <w:p w14:paraId="5457EBF7"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 </w:t>
      </w:r>
      <w:r w:rsidRPr="00103E6F">
        <w:rPr>
          <w:rFonts w:ascii="Times New Roman" w:hAnsi="Times New Roman"/>
          <w:lang w:eastAsia="ru-RU"/>
        </w:rPr>
        <w:tab/>
        <w:t>2.1. Определение объема (количества) потребленной тепловой энергии определяется исходя из показаний индивидуальных, общедомовых приборов учета, нормативов потребления коммунальных услуг, или иным указанным в Правилах предоставления коммунальных услуг способом.</w:t>
      </w:r>
    </w:p>
    <w:p w14:paraId="4C04427D"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2.2. Потребитель компенсирует за свой счет объем потерь тепловой энергии (теплоносителя) в тепловых сетях Потребителя от границы балансовой принадлежности до точки учета.</w:t>
      </w:r>
    </w:p>
    <w:p w14:paraId="5A77947E" w14:textId="53031751"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Расчет таких потерь осуществляет Теплоснабжающая организация и (или) Потребитель и включает их в расчет потребленной тепловой энергии. При несогласии с расчетом, сделанным Теплоснабжающей организацией Потребитель должен доказать иное.</w:t>
      </w:r>
    </w:p>
    <w:p w14:paraId="388892DF" w14:textId="77777777" w:rsidR="00081FE3" w:rsidRPr="00103E6F" w:rsidRDefault="00081FE3" w:rsidP="0007271A">
      <w:pPr>
        <w:spacing w:after="0" w:line="240" w:lineRule="auto"/>
        <w:ind w:right="1" w:firstLine="567"/>
        <w:jc w:val="both"/>
        <w:rPr>
          <w:rFonts w:ascii="Times New Roman" w:hAnsi="Times New Roman"/>
          <w:lang w:eastAsia="ru-RU"/>
        </w:rPr>
      </w:pPr>
    </w:p>
    <w:p w14:paraId="6A773A78" w14:textId="77777777" w:rsidR="00081FE3" w:rsidRPr="00103E6F" w:rsidRDefault="00081FE3" w:rsidP="0007271A">
      <w:pPr>
        <w:spacing w:after="0" w:line="240" w:lineRule="auto"/>
        <w:ind w:right="1" w:firstLine="567"/>
        <w:jc w:val="center"/>
        <w:rPr>
          <w:rFonts w:ascii="Times New Roman" w:hAnsi="Times New Roman"/>
          <w:b/>
        </w:rPr>
      </w:pPr>
      <w:r w:rsidRPr="00103E6F">
        <w:rPr>
          <w:rFonts w:ascii="Times New Roman" w:hAnsi="Times New Roman"/>
          <w:b/>
        </w:rPr>
        <w:t>3. ОГРАНИЧЕНИЯ И ПРЕКРАЩЕНИЯ ПОДАЧИ ТЕПЛОВОЙ ЭНЕРГИИ</w:t>
      </w:r>
    </w:p>
    <w:p w14:paraId="7B0AF60A" w14:textId="77777777" w:rsidR="00081FE3" w:rsidRPr="00103E6F" w:rsidRDefault="00081FE3" w:rsidP="0007271A">
      <w:pPr>
        <w:spacing w:after="0" w:line="240" w:lineRule="auto"/>
        <w:ind w:right="1" w:firstLine="567"/>
        <w:jc w:val="both"/>
        <w:rPr>
          <w:rFonts w:ascii="Times New Roman" w:hAnsi="Times New Roman"/>
          <w:lang w:eastAsia="ru-RU"/>
        </w:rPr>
      </w:pPr>
    </w:p>
    <w:p w14:paraId="6E8DE5C6" w14:textId="32109ECD" w:rsidR="00081FE3" w:rsidRPr="00103E6F" w:rsidRDefault="00081FE3" w:rsidP="0007271A">
      <w:pPr>
        <w:autoSpaceDE w:val="0"/>
        <w:autoSpaceDN w:val="0"/>
        <w:adjustRightInd w:val="0"/>
        <w:spacing w:after="0" w:line="240" w:lineRule="auto"/>
        <w:ind w:right="1" w:firstLine="567"/>
        <w:jc w:val="both"/>
        <w:rPr>
          <w:rFonts w:ascii="Times New Roman" w:hAnsi="Times New Roman"/>
          <w:lang w:eastAsia="ru-RU"/>
        </w:rPr>
      </w:pPr>
      <w:r w:rsidRPr="00103E6F">
        <w:rPr>
          <w:rFonts w:ascii="Times New Roman" w:hAnsi="Times New Roman"/>
          <w:lang w:eastAsia="ru-RU"/>
        </w:rPr>
        <w:t>3.1. Ограничение и прекращение подачи тепловой энергии потребителям может вводиться Теплоснабжающей организацией в следующих случаях:</w:t>
      </w:r>
    </w:p>
    <w:p w14:paraId="54B4DEC8"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неисполнения или ненадлежащего исполнения Потребителем обязательств по оплате тепловой энергии (мощности) и (или) теплоносителя;</w:t>
      </w:r>
    </w:p>
    <w:p w14:paraId="39D37041"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 нарушение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w:t>
      </w:r>
      <w:proofErr w:type="spellStart"/>
      <w:r w:rsidRPr="00103E6F">
        <w:rPr>
          <w:rFonts w:ascii="Times New Roman" w:hAnsi="Times New Roman"/>
          <w:lang w:eastAsia="ru-RU"/>
        </w:rPr>
        <w:t>теплопотребляющих</w:t>
      </w:r>
      <w:proofErr w:type="spellEnd"/>
      <w:r w:rsidRPr="00103E6F">
        <w:rPr>
          <w:rFonts w:ascii="Times New Roman" w:hAnsi="Times New Roman"/>
          <w:lang w:eastAsia="ru-RU"/>
        </w:rPr>
        <w:t xml:space="preserve"> установок;</w:t>
      </w:r>
    </w:p>
    <w:p w14:paraId="7F864008"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прекращение обязательств сторон по Договору Теплоснабжения;</w:t>
      </w:r>
    </w:p>
    <w:p w14:paraId="5C536B9D"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lastRenderedPageBreak/>
        <w:t>- возникновение (угроза возникновения) аварийных ситуаций в системе теплоснабжения;</w:t>
      </w:r>
    </w:p>
    <w:p w14:paraId="075457DB"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наличие обращения Потребителя о введении ограничения;</w:t>
      </w:r>
    </w:p>
    <w:p w14:paraId="49BB1CAA"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проведение ремонтных работ на тепловых сетях или источниках тепловой энергии;</w:t>
      </w:r>
    </w:p>
    <w:p w14:paraId="2A4770C3"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иные случаи, предусмотренные нормативными правовыми актами Российской Федерации.</w:t>
      </w:r>
    </w:p>
    <w:p w14:paraId="11BDBBDD" w14:textId="77777777" w:rsidR="00081FE3" w:rsidRPr="00103E6F" w:rsidRDefault="00081FE3" w:rsidP="0007271A">
      <w:pPr>
        <w:autoSpaceDE w:val="0"/>
        <w:autoSpaceDN w:val="0"/>
        <w:adjustRightInd w:val="0"/>
        <w:spacing w:after="0" w:line="240" w:lineRule="auto"/>
        <w:ind w:right="1" w:firstLine="567"/>
        <w:jc w:val="both"/>
        <w:rPr>
          <w:rFonts w:ascii="Times New Roman" w:hAnsi="Times New Roman"/>
        </w:rPr>
      </w:pPr>
      <w:r w:rsidRPr="00103E6F">
        <w:rPr>
          <w:rFonts w:ascii="Times New Roman" w:hAnsi="Times New Roman"/>
          <w:lang w:eastAsia="ru-RU"/>
        </w:rPr>
        <w:t>3.2. Порядок</w:t>
      </w:r>
      <w:r w:rsidRPr="00103E6F">
        <w:rPr>
          <w:rFonts w:ascii="Times New Roman" w:hAnsi="Times New Roman"/>
        </w:rPr>
        <w:t xml:space="preserve"> ограничения и прекращения подачи тепловой энергии осуществляется в порядке предусмотренным п.п.76-109 Правил теплоснабжения № 808.</w:t>
      </w:r>
    </w:p>
    <w:p w14:paraId="36DCCAA7" w14:textId="77777777" w:rsidR="00081FE3" w:rsidRPr="00103E6F" w:rsidRDefault="00081FE3" w:rsidP="0007271A">
      <w:pPr>
        <w:autoSpaceDE w:val="0"/>
        <w:autoSpaceDN w:val="0"/>
        <w:adjustRightInd w:val="0"/>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3.3. О перерыве в подаче, прекращении или об ограничении подачи энергии по вышеуказанным основаниям Теплоснабжающая организация обязуется предупредить Потребителя не менее чем за 24 часа до возможного отключения или ограничения подачи энергии. </w:t>
      </w:r>
    </w:p>
    <w:p w14:paraId="4F573971" w14:textId="1690710C" w:rsidR="00081FE3" w:rsidRPr="00103E6F" w:rsidRDefault="00081FE3" w:rsidP="0007271A">
      <w:pPr>
        <w:autoSpaceDE w:val="0"/>
        <w:autoSpaceDN w:val="0"/>
        <w:adjustRightInd w:val="0"/>
        <w:spacing w:after="0" w:line="240" w:lineRule="auto"/>
        <w:ind w:right="1" w:firstLine="567"/>
        <w:jc w:val="both"/>
        <w:rPr>
          <w:rFonts w:ascii="Times New Roman" w:hAnsi="Times New Roman"/>
          <w:lang w:eastAsia="ru-RU"/>
        </w:rPr>
      </w:pPr>
      <w:r w:rsidRPr="00103E6F">
        <w:rPr>
          <w:rFonts w:ascii="Times New Roman" w:hAnsi="Times New Roman"/>
          <w:lang w:eastAsia="ru-RU"/>
        </w:rPr>
        <w:t>Предупреждение Потребителя о перерывах в подаче, прекращении или ограничении подачи энергии может быть произведено любым доступным образом, в том числе письменным уведомлением Потребителя, телефонограммой, размещением информации на сайте</w:t>
      </w:r>
      <w:r w:rsidR="003E48A9">
        <w:rPr>
          <w:rFonts w:ascii="Times New Roman" w:hAnsi="Times New Roman"/>
          <w:lang w:eastAsia="ru-RU"/>
        </w:rPr>
        <w:t xml:space="preserve"> </w:t>
      </w:r>
      <w:r w:rsidRPr="00103E6F">
        <w:rPr>
          <w:rFonts w:ascii="Times New Roman" w:hAnsi="Times New Roman"/>
          <w:lang w:eastAsia="ru-RU"/>
        </w:rPr>
        <w:t>Теплоснабжающей организацией, в средствах массовой информации.</w:t>
      </w:r>
    </w:p>
    <w:p w14:paraId="6043768C" w14:textId="0161BCEB" w:rsidR="00081FE3" w:rsidRPr="00103E6F" w:rsidRDefault="00081FE3" w:rsidP="0007271A">
      <w:pPr>
        <w:autoSpaceDE w:val="0"/>
        <w:autoSpaceDN w:val="0"/>
        <w:adjustRightInd w:val="0"/>
        <w:spacing w:after="0" w:line="240" w:lineRule="auto"/>
        <w:ind w:right="1" w:firstLine="567"/>
        <w:jc w:val="both"/>
        <w:rPr>
          <w:rFonts w:ascii="Times New Roman" w:hAnsi="Times New Roman"/>
          <w:lang w:eastAsia="ru-RU"/>
        </w:rPr>
      </w:pPr>
      <w:r w:rsidRPr="00103E6F">
        <w:rPr>
          <w:rFonts w:ascii="Times New Roman" w:hAnsi="Times New Roman"/>
          <w:lang w:eastAsia="ru-RU"/>
        </w:rPr>
        <w:t>3.4. Теплоснабжающая организация вправе ввести ограничения подачи тепловой энергии, теплоносителя по соглашению сторон Договора в связи с проведением профилактических и ремонтных работ,</w:t>
      </w:r>
      <w:r w:rsidRPr="00103E6F">
        <w:rPr>
          <w:rFonts w:ascii="Times New Roman" w:hAnsi="Times New Roman"/>
        </w:rPr>
        <w:t xml:space="preserve"> в случае если проведение таких работ невозможно без ограничения режима потребления Потребителя</w:t>
      </w:r>
      <w:r w:rsidRPr="00103E6F">
        <w:rPr>
          <w:rFonts w:ascii="Times New Roman" w:hAnsi="Times New Roman"/>
          <w:lang w:eastAsia="ru-RU"/>
        </w:rPr>
        <w:t>.</w:t>
      </w:r>
    </w:p>
    <w:p w14:paraId="1727B22D" w14:textId="645B2E79" w:rsidR="00081FE3" w:rsidRPr="00103E6F" w:rsidRDefault="00081FE3" w:rsidP="003E48A9">
      <w:pPr>
        <w:autoSpaceDE w:val="0"/>
        <w:autoSpaceDN w:val="0"/>
        <w:adjustRightInd w:val="0"/>
        <w:spacing w:after="0" w:line="240" w:lineRule="auto"/>
        <w:ind w:right="1" w:firstLine="567"/>
        <w:jc w:val="both"/>
        <w:rPr>
          <w:rFonts w:ascii="Times New Roman" w:hAnsi="Times New Roman"/>
          <w:color w:val="000000"/>
          <w:lang w:eastAsia="ru-RU"/>
        </w:rPr>
      </w:pPr>
      <w:r w:rsidRPr="00103E6F">
        <w:rPr>
          <w:rFonts w:ascii="Times New Roman" w:hAnsi="Times New Roman"/>
          <w:color w:val="000000"/>
          <w:lang w:eastAsia="ru-RU"/>
        </w:rPr>
        <w:t>Об ограничении подачи тепловой энергии в связи с проведением профилактических и ремонтных работ Теплоснабжающая организация обязуется уведомить Потребителя в порядке предусмотренным п.3</w:t>
      </w:r>
      <w:r>
        <w:rPr>
          <w:rFonts w:ascii="Times New Roman" w:hAnsi="Times New Roman"/>
          <w:color w:val="000000"/>
          <w:lang w:eastAsia="ru-RU"/>
        </w:rPr>
        <w:t>.3</w:t>
      </w:r>
      <w:r w:rsidRPr="00103E6F">
        <w:rPr>
          <w:rFonts w:ascii="Times New Roman" w:hAnsi="Times New Roman"/>
          <w:color w:val="000000"/>
          <w:lang w:eastAsia="ru-RU"/>
        </w:rPr>
        <w:t>. настоящего Договора. Если «Потребитель» не направил в разумный срок возражений относительно планируемых сроков проведения ремонтных работ, такие сроки считаются согласованными. Теплоснабжающая организация принимает возражения Потребителя относительно планируемых сроков проведения профилактических и ремонтных работ только при наличии возможности их переноса, при этом возможность переноса ремонтных работ</w:t>
      </w:r>
      <w:r w:rsidR="003E48A9">
        <w:rPr>
          <w:rFonts w:ascii="Times New Roman" w:hAnsi="Times New Roman"/>
          <w:color w:val="000000"/>
          <w:lang w:eastAsia="ru-RU"/>
        </w:rPr>
        <w:t xml:space="preserve"> </w:t>
      </w:r>
      <w:r w:rsidRPr="00103E6F">
        <w:rPr>
          <w:rFonts w:ascii="Times New Roman" w:hAnsi="Times New Roman"/>
          <w:color w:val="000000"/>
          <w:lang w:eastAsia="ru-RU"/>
        </w:rPr>
        <w:t xml:space="preserve">Теплоснабжающая организация определяет самостоятельно. </w:t>
      </w:r>
    </w:p>
    <w:p w14:paraId="68EB2F9A" w14:textId="77777777" w:rsidR="00081FE3" w:rsidRPr="00103E6F" w:rsidRDefault="00081FE3" w:rsidP="0007271A">
      <w:pPr>
        <w:spacing w:after="0" w:line="240" w:lineRule="auto"/>
        <w:ind w:right="1" w:firstLine="567"/>
        <w:jc w:val="both"/>
        <w:rPr>
          <w:rFonts w:ascii="Times New Roman" w:hAnsi="Times New Roman"/>
          <w:b/>
          <w:caps/>
          <w:lang w:eastAsia="ru-RU"/>
        </w:rPr>
      </w:pPr>
    </w:p>
    <w:p w14:paraId="218E1D2F" w14:textId="77777777" w:rsidR="00081FE3" w:rsidRPr="00103E6F" w:rsidRDefault="00081FE3" w:rsidP="0007271A">
      <w:pPr>
        <w:spacing w:after="0" w:line="240" w:lineRule="auto"/>
        <w:ind w:right="1" w:firstLine="567"/>
        <w:jc w:val="center"/>
        <w:rPr>
          <w:rFonts w:ascii="Times New Roman" w:hAnsi="Times New Roman"/>
          <w:b/>
          <w:caps/>
          <w:lang w:eastAsia="ru-RU"/>
        </w:rPr>
      </w:pPr>
      <w:r w:rsidRPr="00103E6F">
        <w:rPr>
          <w:rFonts w:ascii="Times New Roman" w:hAnsi="Times New Roman"/>
          <w:b/>
          <w:caps/>
          <w:lang w:eastAsia="ru-RU"/>
        </w:rPr>
        <w:t>4. Права и обязанности ПотребителЯ И ТЕПЛОСНАБЖАЮЩЕЙ ОРГАНИЗАЦИИ</w:t>
      </w:r>
    </w:p>
    <w:p w14:paraId="64025FAD" w14:textId="77777777" w:rsidR="00081FE3" w:rsidRPr="00103E6F" w:rsidRDefault="00081FE3" w:rsidP="0007271A">
      <w:pPr>
        <w:spacing w:after="0" w:line="240" w:lineRule="auto"/>
        <w:ind w:right="1" w:firstLine="567"/>
        <w:jc w:val="center"/>
        <w:rPr>
          <w:rFonts w:ascii="Times New Roman" w:hAnsi="Times New Roman"/>
          <w:b/>
          <w:caps/>
          <w:lang w:eastAsia="ru-RU"/>
        </w:rPr>
      </w:pPr>
    </w:p>
    <w:p w14:paraId="4A1D5440"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color w:val="000000"/>
          <w:lang w:eastAsia="ru-RU"/>
        </w:rPr>
        <w:t xml:space="preserve">4.1. </w:t>
      </w:r>
      <w:r w:rsidRPr="00103E6F">
        <w:rPr>
          <w:rFonts w:ascii="Times New Roman" w:hAnsi="Times New Roman"/>
          <w:b/>
          <w:color w:val="000000"/>
          <w:lang w:eastAsia="ru-RU"/>
        </w:rPr>
        <w:t>Потребитель имеет право:</w:t>
      </w:r>
    </w:p>
    <w:p w14:paraId="6236045F" w14:textId="0A4532BA" w:rsidR="00081FE3" w:rsidRPr="00103E6F" w:rsidRDefault="00081FE3" w:rsidP="00D259A3">
      <w:pPr>
        <w:tabs>
          <w:tab w:val="decimal" w:pos="1080"/>
        </w:tabs>
        <w:spacing w:after="0" w:line="240" w:lineRule="auto"/>
        <w:ind w:right="1" w:firstLine="567"/>
        <w:jc w:val="both"/>
        <w:rPr>
          <w:rFonts w:ascii="Times New Roman" w:hAnsi="Times New Roman"/>
          <w:color w:val="000000"/>
          <w:lang w:eastAsia="ru-RU"/>
        </w:rPr>
      </w:pPr>
      <w:r w:rsidRPr="00103E6F">
        <w:rPr>
          <w:rFonts w:ascii="Times New Roman" w:hAnsi="Times New Roman"/>
          <w:color w:val="000000"/>
          <w:lang w:eastAsia="ru-RU"/>
        </w:rPr>
        <w:t>4</w:t>
      </w:r>
      <w:r>
        <w:rPr>
          <w:rFonts w:ascii="Times New Roman" w:hAnsi="Times New Roman"/>
          <w:color w:val="000000"/>
          <w:lang w:eastAsia="ru-RU"/>
        </w:rPr>
        <w:t xml:space="preserve">.1.1. </w:t>
      </w:r>
      <w:r w:rsidRPr="00103E6F">
        <w:rPr>
          <w:rFonts w:ascii="Times New Roman" w:hAnsi="Times New Roman"/>
          <w:color w:val="000000"/>
          <w:lang w:eastAsia="ru-RU"/>
        </w:rPr>
        <w:t>Требовать от Теплоснабжающей организации обеспечение надежности и качества теплоснабжения в соответствии с требованиями технических регламентов, иными обязательными требованиями по обеспечению надежности теплоснабжения и требованиями соответствующих Правил и норм предусмотренных законодательством РФ.</w:t>
      </w:r>
    </w:p>
    <w:p w14:paraId="4D52AAA5" w14:textId="77777777" w:rsidR="00081FE3" w:rsidRPr="00103E6F" w:rsidRDefault="00081FE3" w:rsidP="0007271A">
      <w:pPr>
        <w:spacing w:after="0" w:line="240" w:lineRule="auto"/>
        <w:ind w:right="1" w:firstLine="567"/>
        <w:jc w:val="both"/>
        <w:rPr>
          <w:rFonts w:ascii="Times New Roman" w:hAnsi="Times New Roman"/>
          <w:b/>
          <w:color w:val="000000"/>
          <w:lang w:eastAsia="ru-RU"/>
        </w:rPr>
      </w:pPr>
      <w:r w:rsidRPr="00103E6F">
        <w:rPr>
          <w:rFonts w:ascii="Times New Roman" w:hAnsi="Times New Roman"/>
          <w:color w:val="000000"/>
          <w:lang w:eastAsia="ru-RU"/>
        </w:rPr>
        <w:t xml:space="preserve">4.2. </w:t>
      </w:r>
      <w:r w:rsidRPr="00103E6F">
        <w:rPr>
          <w:rFonts w:ascii="Times New Roman" w:hAnsi="Times New Roman"/>
          <w:b/>
          <w:color w:val="000000"/>
          <w:lang w:eastAsia="ru-RU"/>
        </w:rPr>
        <w:t>Потребитель обязуется:</w:t>
      </w:r>
    </w:p>
    <w:p w14:paraId="776958A0" w14:textId="4CE777C3"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4.2.1. Иметь в своем ведении отвечающие предъявляемым требованиям безопасности и технически исправные энергопринимающие устройства, присоединенные к сетям Теплоснабжающей организации, другое необходимое оборудование и приборы, в том числе используемое для обеспечения учета потребления энергии, а также внутридомовую систему теплопотребления (далее - система теплопотребления).</w:t>
      </w:r>
    </w:p>
    <w:p w14:paraId="1F79E66B"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color w:val="000000"/>
          <w:lang w:eastAsia="ru-RU"/>
        </w:rPr>
        <w:t xml:space="preserve">4.2.2. Соблюдать предусмотренный настоящим Договором режим потребления тепловой энергии, обеспечивать безопасность эксплуатации системы теплопотребления, </w:t>
      </w:r>
      <w:r w:rsidRPr="00103E6F">
        <w:rPr>
          <w:rFonts w:ascii="Times New Roman" w:hAnsi="Times New Roman"/>
          <w:lang w:eastAsia="ru-RU"/>
        </w:rPr>
        <w:t>своевременную поверку приборов учета.</w:t>
      </w:r>
    </w:p>
    <w:p w14:paraId="228946C1" w14:textId="0CF54DC6" w:rsidR="00081FE3" w:rsidRPr="00103E6F" w:rsidRDefault="00081FE3" w:rsidP="0007271A">
      <w:pPr>
        <w:spacing w:after="0" w:line="240" w:lineRule="auto"/>
        <w:ind w:right="1" w:firstLine="567"/>
        <w:jc w:val="both"/>
        <w:rPr>
          <w:rFonts w:ascii="Times New Roman" w:hAnsi="Times New Roman"/>
          <w:color w:val="000000"/>
          <w:lang w:eastAsia="ru-RU"/>
        </w:rPr>
      </w:pPr>
      <w:r w:rsidRPr="00103E6F">
        <w:rPr>
          <w:rFonts w:ascii="Times New Roman" w:hAnsi="Times New Roman"/>
          <w:color w:val="000000"/>
          <w:lang w:eastAsia="ru-RU"/>
        </w:rPr>
        <w:t>4.2.3. Обеспечивать сохранность и надлежащее техническое состояние системы теплопотребления, находящейся в ведении Потребителя, а также сохранность энергетических сетей, приборов и оборудования, находящихся в ведении</w:t>
      </w:r>
      <w:r w:rsidR="00E823E8">
        <w:rPr>
          <w:rFonts w:ascii="Times New Roman" w:hAnsi="Times New Roman"/>
          <w:color w:val="000000"/>
          <w:lang w:eastAsia="ru-RU"/>
        </w:rPr>
        <w:t xml:space="preserve"> </w:t>
      </w:r>
      <w:r w:rsidRPr="00103E6F">
        <w:rPr>
          <w:rFonts w:ascii="Times New Roman" w:hAnsi="Times New Roman"/>
          <w:color w:val="000000"/>
          <w:lang w:eastAsia="ru-RU"/>
        </w:rPr>
        <w:t xml:space="preserve">Теплоснабжающей организацией. </w:t>
      </w:r>
    </w:p>
    <w:p w14:paraId="076C1037" w14:textId="7A32E12C"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4.2.4. Выполнять акты предписания Теплоснабжающей организации в течение месяца с момента получения (если иной срок не установлен в документе). </w:t>
      </w:r>
    </w:p>
    <w:p w14:paraId="57B6C700" w14:textId="310109BC"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4.2.5. Обеспечивать допуск в любое время суток представителей Теплоснабжающей организации и/или представителя организации владельца тепловых сетей (при наличии у них документов, удостоверяющих личность и/или служебных удостоверений) в помещения, в которых расположены </w:t>
      </w:r>
      <w:proofErr w:type="spellStart"/>
      <w:r w:rsidRPr="00103E6F">
        <w:rPr>
          <w:rFonts w:ascii="Times New Roman" w:hAnsi="Times New Roman"/>
          <w:lang w:eastAsia="ru-RU"/>
        </w:rPr>
        <w:t>теплопотребляющие</w:t>
      </w:r>
      <w:proofErr w:type="spellEnd"/>
      <w:r w:rsidRPr="00103E6F">
        <w:rPr>
          <w:rFonts w:ascii="Times New Roman" w:hAnsi="Times New Roman"/>
          <w:lang w:eastAsia="ru-RU"/>
        </w:rPr>
        <w:t xml:space="preserve"> установки, приборы учета</w:t>
      </w:r>
      <w:r w:rsidR="00386249">
        <w:rPr>
          <w:rFonts w:ascii="Times New Roman" w:hAnsi="Times New Roman"/>
          <w:lang w:eastAsia="ru-RU"/>
        </w:rPr>
        <w:t>,</w:t>
      </w:r>
      <w:r w:rsidRPr="00103E6F">
        <w:rPr>
          <w:rFonts w:ascii="Times New Roman" w:hAnsi="Times New Roman"/>
          <w:lang w:eastAsia="ru-RU"/>
        </w:rPr>
        <w:t xml:space="preserve"> а также иные элементы системы теплопотребления:  </w:t>
      </w:r>
    </w:p>
    <w:p w14:paraId="19FD2D9C"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 для проведения оперативных переключений на </w:t>
      </w:r>
      <w:proofErr w:type="spellStart"/>
      <w:r w:rsidRPr="00103E6F">
        <w:rPr>
          <w:rFonts w:ascii="Times New Roman" w:hAnsi="Times New Roman"/>
          <w:lang w:eastAsia="ru-RU"/>
        </w:rPr>
        <w:t>теплопотребляющих</w:t>
      </w:r>
      <w:proofErr w:type="spellEnd"/>
      <w:r w:rsidRPr="00103E6F">
        <w:rPr>
          <w:rFonts w:ascii="Times New Roman" w:hAnsi="Times New Roman"/>
          <w:lang w:eastAsia="ru-RU"/>
        </w:rPr>
        <w:t xml:space="preserve"> установках и тепловых сетях, находящихся в границах балансовой принадлежности и/или эксплуатационной ответственности Потребителя, при необходимости предотвращения, локализации и ликвидации аварийных ситуаций и аварий, а также при нарушении Потребителем условий Договора:</w:t>
      </w:r>
    </w:p>
    <w:p w14:paraId="20CB6EA6"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для проверки работоспособности приборов учёта, наличия действующих свидетельств об их поверке.</w:t>
      </w:r>
    </w:p>
    <w:p w14:paraId="376099E4" w14:textId="119D3392"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4.2.6. Содержать </w:t>
      </w:r>
      <w:r w:rsidR="00EE79A9">
        <w:rPr>
          <w:rFonts w:ascii="Times New Roman" w:hAnsi="Times New Roman"/>
          <w:lang w:eastAsia="ru-RU"/>
        </w:rPr>
        <w:t>сети, находящиеся в границах балансовой принадлежности, в</w:t>
      </w:r>
      <w:r w:rsidRPr="00103E6F">
        <w:rPr>
          <w:rFonts w:ascii="Times New Roman" w:hAnsi="Times New Roman"/>
          <w:lang w:eastAsia="ru-RU"/>
        </w:rPr>
        <w:t>нутридомовые инженерные сети и не производить замену, ремонт, демонтаж, инженерных сетей без согласования с Теплоснабжающей организацией.</w:t>
      </w:r>
    </w:p>
    <w:p w14:paraId="0FFC9387" w14:textId="7EE81990" w:rsidR="00081FE3" w:rsidRPr="00103E6F" w:rsidRDefault="00081FE3" w:rsidP="00E11EFC">
      <w:pPr>
        <w:shd w:val="clear" w:color="auto" w:fill="FFFFFF"/>
        <w:tabs>
          <w:tab w:val="decimal" w:pos="540"/>
          <w:tab w:val="left" w:pos="744"/>
        </w:tabs>
        <w:spacing w:after="0" w:line="240" w:lineRule="auto"/>
        <w:ind w:right="1" w:firstLine="567"/>
        <w:jc w:val="both"/>
        <w:rPr>
          <w:rFonts w:ascii="Times New Roman" w:hAnsi="Times New Roman"/>
          <w:lang w:eastAsia="ru-RU"/>
        </w:rPr>
      </w:pPr>
      <w:r w:rsidRPr="00103E6F">
        <w:rPr>
          <w:rFonts w:ascii="Times New Roman" w:hAnsi="Times New Roman"/>
          <w:lang w:eastAsia="ru-RU"/>
        </w:rPr>
        <w:t>4.2.7. Не допускать слива воды, заполнения систем теплопотребления без разрешения Теплоснабжающей организацией и без компенсации последнему соответствующих затрат. Пуск теплоносителя в системы теплопотребления или их отдельные части, а также отключение производить с разрешения Теплоснабжающей организации с составлением соответствующих двусторонних актов и оплатой фактически понесенных расходов Теплоснабжающей организацией.</w:t>
      </w:r>
    </w:p>
    <w:p w14:paraId="67B45165" w14:textId="56D033CA" w:rsidR="00081FE3" w:rsidRPr="00103E6F" w:rsidRDefault="00081FE3" w:rsidP="00D259A3">
      <w:pPr>
        <w:shd w:val="clear" w:color="auto" w:fill="FFFFFF"/>
        <w:tabs>
          <w:tab w:val="left" w:pos="730"/>
        </w:tabs>
        <w:spacing w:after="0" w:line="240" w:lineRule="auto"/>
        <w:ind w:firstLine="567"/>
        <w:jc w:val="both"/>
        <w:rPr>
          <w:rFonts w:ascii="Times New Roman" w:hAnsi="Times New Roman"/>
          <w:color w:val="000000"/>
        </w:rPr>
      </w:pPr>
      <w:r w:rsidRPr="00103E6F">
        <w:rPr>
          <w:rFonts w:ascii="Times New Roman" w:hAnsi="Times New Roman"/>
          <w:color w:val="000000"/>
          <w:lang w:eastAsia="ru-RU"/>
        </w:rPr>
        <w:lastRenderedPageBreak/>
        <w:t xml:space="preserve">4.2.8. </w:t>
      </w:r>
      <w:r w:rsidRPr="00103E6F">
        <w:rPr>
          <w:rFonts w:ascii="Times New Roman" w:hAnsi="Times New Roman"/>
          <w:lang w:eastAsia="ru-RU"/>
        </w:rPr>
        <w:t>Незамедлительно сообщать</w:t>
      </w:r>
      <w:r w:rsidR="00E823E8">
        <w:rPr>
          <w:rFonts w:ascii="Times New Roman" w:hAnsi="Times New Roman"/>
          <w:lang w:eastAsia="ru-RU"/>
        </w:rPr>
        <w:t xml:space="preserve"> </w:t>
      </w:r>
      <w:r w:rsidRPr="00103E6F">
        <w:rPr>
          <w:rFonts w:ascii="Times New Roman" w:hAnsi="Times New Roman"/>
          <w:color w:val="000000"/>
          <w:lang w:eastAsia="ru-RU"/>
        </w:rPr>
        <w:t>Теплоснабжающей организации об</w:t>
      </w:r>
      <w:r w:rsidRPr="00103E6F">
        <w:rPr>
          <w:rFonts w:ascii="Times New Roman" w:hAnsi="Times New Roman"/>
          <w:color w:val="000000"/>
        </w:rPr>
        <w:t xml:space="preserve"> аварии, пожаре, иных нарушений, возникающих при пользовании инженерных сетей, немедленно вызвать по телефону </w:t>
      </w:r>
      <w:r w:rsidR="008C7C6A">
        <w:rPr>
          <w:rFonts w:ascii="Times New Roman" w:hAnsi="Times New Roman"/>
          <w:color w:val="000000"/>
        </w:rPr>
        <w:t xml:space="preserve">8(3467) </w:t>
      </w:r>
      <w:r w:rsidR="00E823E8">
        <w:rPr>
          <w:rFonts w:ascii="Times New Roman" w:hAnsi="Times New Roman"/>
        </w:rPr>
        <w:t>3</w:t>
      </w:r>
      <w:r w:rsidR="008C7C6A">
        <w:rPr>
          <w:rFonts w:ascii="Times New Roman" w:hAnsi="Times New Roman"/>
        </w:rPr>
        <w:t>7</w:t>
      </w:r>
      <w:r w:rsidR="00E823E8">
        <w:rPr>
          <w:rFonts w:ascii="Times New Roman" w:hAnsi="Times New Roman"/>
        </w:rPr>
        <w:t>-</w:t>
      </w:r>
      <w:r w:rsidR="008C7C6A">
        <w:rPr>
          <w:rFonts w:ascii="Times New Roman" w:hAnsi="Times New Roman"/>
        </w:rPr>
        <w:t>70</w:t>
      </w:r>
      <w:r w:rsidR="00E823E8">
        <w:rPr>
          <w:rFonts w:ascii="Times New Roman" w:hAnsi="Times New Roman"/>
        </w:rPr>
        <w:t>-</w:t>
      </w:r>
      <w:r w:rsidR="008C7C6A">
        <w:rPr>
          <w:rFonts w:ascii="Times New Roman" w:hAnsi="Times New Roman"/>
        </w:rPr>
        <w:t>77</w:t>
      </w:r>
      <w:r w:rsidRPr="00103E6F">
        <w:rPr>
          <w:rFonts w:ascii="Times New Roman" w:hAnsi="Times New Roman"/>
        </w:rPr>
        <w:t>;</w:t>
      </w:r>
    </w:p>
    <w:p w14:paraId="0BA3881B" w14:textId="631D32CE" w:rsidR="00081FE3" w:rsidRPr="00103E6F" w:rsidRDefault="00081FE3" w:rsidP="00D259A3">
      <w:pPr>
        <w:shd w:val="clear" w:color="auto" w:fill="FFFFFF"/>
        <w:tabs>
          <w:tab w:val="left" w:pos="730"/>
        </w:tabs>
        <w:spacing w:after="0" w:line="240" w:lineRule="auto"/>
        <w:jc w:val="both"/>
        <w:rPr>
          <w:rFonts w:ascii="Times New Roman" w:hAnsi="Times New Roman"/>
          <w:color w:val="000000"/>
        </w:rPr>
      </w:pPr>
      <w:r w:rsidRPr="00103E6F">
        <w:rPr>
          <w:rFonts w:ascii="Times New Roman" w:hAnsi="Times New Roman"/>
          <w:color w:val="000000"/>
        </w:rPr>
        <w:t xml:space="preserve">         </w:t>
      </w:r>
      <w:r>
        <w:rPr>
          <w:rFonts w:ascii="Times New Roman" w:hAnsi="Times New Roman"/>
          <w:color w:val="000000"/>
        </w:rPr>
        <w:t xml:space="preserve"> </w:t>
      </w:r>
      <w:r w:rsidRPr="00103E6F">
        <w:rPr>
          <w:rFonts w:ascii="Times New Roman" w:hAnsi="Times New Roman"/>
          <w:color w:val="000000"/>
        </w:rPr>
        <w:t xml:space="preserve">4.2.9. При наличии у Потребителя приборов учета ежемесячно снимать и передавать показания прибора учета в период с 23-го по 25-е текущего месяца </w:t>
      </w:r>
      <w:r w:rsidR="009B5DD1" w:rsidRPr="009B5DD1">
        <w:rPr>
          <w:rFonts w:ascii="Times New Roman" w:hAnsi="Times New Roman"/>
          <w:b/>
          <w:bCs/>
          <w:color w:val="000000"/>
        </w:rPr>
        <w:t>по телефону: 8 800 100 56 06.</w:t>
      </w:r>
    </w:p>
    <w:p w14:paraId="1BA92351" w14:textId="764CE79B" w:rsidR="00081FE3" w:rsidRPr="00103E6F" w:rsidRDefault="00081FE3" w:rsidP="00E11EFC">
      <w:pPr>
        <w:shd w:val="clear" w:color="auto" w:fill="FFFFFF"/>
        <w:tabs>
          <w:tab w:val="decimal" w:pos="540"/>
          <w:tab w:val="left" w:pos="730"/>
        </w:tabs>
        <w:spacing w:after="0" w:line="240" w:lineRule="auto"/>
        <w:jc w:val="both"/>
        <w:rPr>
          <w:rFonts w:ascii="Times New Roman" w:hAnsi="Times New Roman"/>
          <w:lang w:eastAsia="ru-RU"/>
        </w:rPr>
      </w:pPr>
      <w:r>
        <w:rPr>
          <w:rFonts w:ascii="Times New Roman" w:hAnsi="Times New Roman"/>
          <w:lang w:eastAsia="ru-RU"/>
        </w:rPr>
        <w:t xml:space="preserve">          </w:t>
      </w:r>
      <w:r w:rsidRPr="00103E6F">
        <w:rPr>
          <w:rFonts w:ascii="Times New Roman" w:hAnsi="Times New Roman"/>
          <w:lang w:eastAsia="ru-RU"/>
        </w:rPr>
        <w:t xml:space="preserve">4.2.10. При выходе из строя приборов учета Потребитель обязан в течении суток с момента выхода прибора учета из строя письменно уведомить об этом Теплоснабжающую организацию любым доступным способом (почтовое отправление, телеграмма, </w:t>
      </w:r>
      <w:proofErr w:type="spellStart"/>
      <w:r w:rsidRPr="00103E6F">
        <w:rPr>
          <w:rFonts w:ascii="Times New Roman" w:hAnsi="Times New Roman"/>
          <w:lang w:eastAsia="ru-RU"/>
        </w:rPr>
        <w:t>факсограмма</w:t>
      </w:r>
      <w:proofErr w:type="spellEnd"/>
      <w:r w:rsidRPr="00103E6F">
        <w:rPr>
          <w:rFonts w:ascii="Times New Roman" w:hAnsi="Times New Roman"/>
          <w:lang w:eastAsia="ru-RU"/>
        </w:rPr>
        <w:t xml:space="preserve">, телефонограмма). После устранения неисправности допуск приборов учета в эксплуатацию осуществляется по письменной заявке Потребителя с составлением двухстороннего акта допуска в эксплуатацию прибора учета между Теплоснабжающей организацией и Потребителем. </w:t>
      </w:r>
    </w:p>
    <w:p w14:paraId="42BC940C" w14:textId="2E5B93E0" w:rsidR="00081FE3" w:rsidRPr="00103E6F" w:rsidRDefault="00081FE3" w:rsidP="00D259A3">
      <w:pPr>
        <w:shd w:val="clear" w:color="auto" w:fill="FFFFFF"/>
        <w:spacing w:after="0" w:line="240" w:lineRule="auto"/>
        <w:ind w:firstLine="567"/>
        <w:jc w:val="both"/>
        <w:rPr>
          <w:rFonts w:ascii="Times New Roman" w:hAnsi="Times New Roman"/>
          <w:lang w:eastAsia="ru-RU"/>
        </w:rPr>
      </w:pPr>
      <w:r w:rsidRPr="00103E6F">
        <w:rPr>
          <w:rFonts w:ascii="Times New Roman" w:hAnsi="Times New Roman"/>
          <w:lang w:eastAsia="ru-RU"/>
        </w:rPr>
        <w:t xml:space="preserve">4.2.11. При изменении почтового адреса, телефонного номера, смене собственника (нанимателя) жилого помещения, Потребитель обязан проинформировать Теплоснабжающую организацию о произошедших изменениях в течении 30 календарных дней с даты соответствующих изменений. </w:t>
      </w:r>
    </w:p>
    <w:p w14:paraId="57885DFC" w14:textId="341706C7" w:rsidR="00081FE3" w:rsidRPr="00103E6F" w:rsidRDefault="00081FE3" w:rsidP="0007271A">
      <w:pPr>
        <w:shd w:val="clear" w:color="auto" w:fill="FFFFFF"/>
        <w:spacing w:after="0" w:line="240" w:lineRule="auto"/>
        <w:ind w:right="1" w:firstLine="567"/>
        <w:jc w:val="both"/>
        <w:rPr>
          <w:rFonts w:ascii="Times New Roman" w:hAnsi="Times New Roman"/>
          <w:lang w:eastAsia="ru-RU"/>
        </w:rPr>
      </w:pPr>
      <w:r w:rsidRPr="00103E6F">
        <w:rPr>
          <w:rFonts w:ascii="Times New Roman" w:hAnsi="Times New Roman"/>
          <w:lang w:eastAsia="ru-RU"/>
        </w:rPr>
        <w:t>4.2.12. Потребитель обязуется в течение 30 (тридцати) календарных дней с момента заключения договора погасить перед</w:t>
      </w:r>
      <w:r w:rsidR="008B7B54">
        <w:rPr>
          <w:rFonts w:ascii="Times New Roman" w:hAnsi="Times New Roman"/>
          <w:lang w:eastAsia="ru-RU"/>
        </w:rPr>
        <w:t xml:space="preserve"> </w:t>
      </w:r>
      <w:r w:rsidRPr="00103E6F">
        <w:rPr>
          <w:rFonts w:ascii="Times New Roman" w:hAnsi="Times New Roman"/>
          <w:lang w:eastAsia="ru-RU"/>
        </w:rPr>
        <w:t>Теплоснабжающей организацией задолженность за пользование тепловой энергией, образовавшуюся с момента приобретения прав на объект (купля-продажа, аренда) и до момента заключения настоящего Договора.</w:t>
      </w:r>
    </w:p>
    <w:p w14:paraId="258A6D48" w14:textId="11C94E57" w:rsidR="00081FE3" w:rsidRPr="00103E6F" w:rsidRDefault="00081FE3" w:rsidP="0007271A">
      <w:pPr>
        <w:shd w:val="clear" w:color="auto" w:fill="FFFFFF"/>
        <w:spacing w:after="0" w:line="240" w:lineRule="auto"/>
        <w:ind w:right="1" w:firstLine="567"/>
        <w:jc w:val="both"/>
        <w:rPr>
          <w:rFonts w:ascii="Times New Roman" w:hAnsi="Times New Roman"/>
          <w:b/>
          <w:lang w:eastAsia="ru-RU"/>
        </w:rPr>
      </w:pPr>
      <w:r w:rsidRPr="00103E6F">
        <w:rPr>
          <w:rFonts w:ascii="Times New Roman" w:hAnsi="Times New Roman"/>
          <w:lang w:eastAsia="ru-RU"/>
        </w:rPr>
        <w:t>4.3.</w:t>
      </w:r>
      <w:r w:rsidRPr="00103E6F">
        <w:rPr>
          <w:rFonts w:ascii="Times New Roman" w:hAnsi="Times New Roman"/>
          <w:b/>
          <w:lang w:eastAsia="ru-RU"/>
        </w:rPr>
        <w:t xml:space="preserve"> Теплоснабжающая организация обязуется:</w:t>
      </w:r>
    </w:p>
    <w:p w14:paraId="4A8F29BD" w14:textId="77777777" w:rsidR="00081FE3" w:rsidRPr="00103E6F" w:rsidRDefault="00081FE3" w:rsidP="0007271A">
      <w:pPr>
        <w:shd w:val="clear" w:color="auto" w:fill="FFFFFF"/>
        <w:spacing w:after="0" w:line="240" w:lineRule="auto"/>
        <w:ind w:right="1" w:firstLine="567"/>
        <w:jc w:val="both"/>
        <w:rPr>
          <w:rFonts w:ascii="Times New Roman" w:hAnsi="Times New Roman"/>
          <w:lang w:eastAsia="ru-RU"/>
        </w:rPr>
      </w:pPr>
      <w:r w:rsidRPr="00103E6F">
        <w:rPr>
          <w:rFonts w:ascii="Times New Roman" w:hAnsi="Times New Roman"/>
          <w:lang w:eastAsia="ru-RU"/>
        </w:rPr>
        <w:t>4</w:t>
      </w:r>
      <w:r>
        <w:rPr>
          <w:rFonts w:ascii="Times New Roman" w:hAnsi="Times New Roman"/>
          <w:lang w:eastAsia="ru-RU"/>
        </w:rPr>
        <w:t xml:space="preserve">.3.1. </w:t>
      </w:r>
      <w:r w:rsidRPr="00103E6F">
        <w:rPr>
          <w:rFonts w:ascii="Times New Roman" w:hAnsi="Times New Roman"/>
          <w:lang w:eastAsia="ru-RU"/>
        </w:rPr>
        <w:t>Подавать тепловую энергию (теплоноситель) Потребителю необходимое количество тепловой энергии в точки поставки, указанные в акте разграничения балансовой принадлежности тепловых сетей и эксплуатационной ответственности сторон (Приложение № 1).</w:t>
      </w:r>
    </w:p>
    <w:p w14:paraId="7141158B" w14:textId="2B8C89BC" w:rsidR="00081FE3" w:rsidRPr="00103E6F" w:rsidRDefault="00081FE3" w:rsidP="0007271A">
      <w:pPr>
        <w:shd w:val="clear" w:color="auto" w:fill="FFFFFF"/>
        <w:spacing w:after="0" w:line="240" w:lineRule="auto"/>
        <w:ind w:right="1" w:firstLine="567"/>
        <w:jc w:val="both"/>
        <w:rPr>
          <w:rFonts w:ascii="Times New Roman" w:hAnsi="Times New Roman"/>
          <w:b/>
          <w:lang w:eastAsia="ru-RU"/>
        </w:rPr>
      </w:pPr>
      <w:r w:rsidRPr="00103E6F">
        <w:rPr>
          <w:rFonts w:ascii="Times New Roman" w:hAnsi="Times New Roman"/>
          <w:lang w:eastAsia="ru-RU"/>
        </w:rPr>
        <w:t>4.4.</w:t>
      </w:r>
      <w:r w:rsidRPr="00103E6F">
        <w:rPr>
          <w:rFonts w:ascii="Times New Roman" w:hAnsi="Times New Roman"/>
          <w:b/>
          <w:lang w:eastAsia="ru-RU"/>
        </w:rPr>
        <w:t xml:space="preserve"> Теплоснабжающая организация имеет право: </w:t>
      </w:r>
    </w:p>
    <w:p w14:paraId="68E46630" w14:textId="77777777" w:rsidR="00081FE3" w:rsidRPr="00103E6F" w:rsidRDefault="00081FE3" w:rsidP="0007271A">
      <w:pPr>
        <w:shd w:val="clear" w:color="auto" w:fill="FFFFFF"/>
        <w:spacing w:after="0" w:line="240" w:lineRule="auto"/>
        <w:ind w:right="1" w:firstLine="567"/>
        <w:jc w:val="both"/>
        <w:rPr>
          <w:rFonts w:ascii="Times New Roman" w:hAnsi="Times New Roman"/>
          <w:lang w:eastAsia="ru-RU"/>
        </w:rPr>
      </w:pPr>
      <w:r w:rsidRPr="00103E6F">
        <w:rPr>
          <w:rFonts w:ascii="Times New Roman" w:hAnsi="Times New Roman"/>
          <w:lang w:eastAsia="ru-RU"/>
        </w:rPr>
        <w:t>4.4.1. Ограничивать или прекращать подачу Потребителю тепловой энергии в порядке и в случаях, установленных действующим в РФ Законодательством и не противоречащими ему условиями настоящего Договора. При этом реализация Теплоснабжающая организация указанного права не является нарушением, со стороны Теплоснабжающей организации, принятых ей на себя по Договору обязательств.</w:t>
      </w:r>
    </w:p>
    <w:p w14:paraId="1D312079" w14:textId="77777777" w:rsidR="00081FE3" w:rsidRPr="00103E6F" w:rsidRDefault="00081FE3" w:rsidP="00856A55">
      <w:pPr>
        <w:shd w:val="clear" w:color="auto" w:fill="FFFFFF"/>
        <w:tabs>
          <w:tab w:val="decimal" w:pos="540"/>
        </w:tabs>
        <w:spacing w:after="0" w:line="240" w:lineRule="auto"/>
        <w:ind w:right="1" w:firstLine="567"/>
        <w:jc w:val="both"/>
        <w:rPr>
          <w:rFonts w:ascii="Times New Roman" w:hAnsi="Times New Roman"/>
          <w:lang w:eastAsia="ru-RU"/>
        </w:rPr>
      </w:pPr>
      <w:r w:rsidRPr="00103E6F">
        <w:rPr>
          <w:rFonts w:ascii="Times New Roman" w:hAnsi="Times New Roman"/>
          <w:lang w:eastAsia="ru-RU"/>
        </w:rPr>
        <w:t>4.4.2. Осуществлять иные права и обязанности, предусмотренные действующим законодательством РФ.</w:t>
      </w:r>
    </w:p>
    <w:p w14:paraId="00B77E0E" w14:textId="77777777" w:rsidR="00081FE3" w:rsidRPr="00103E6F" w:rsidRDefault="00081FE3" w:rsidP="0007271A">
      <w:pPr>
        <w:spacing w:after="0" w:line="240" w:lineRule="auto"/>
        <w:ind w:right="1" w:firstLine="567"/>
        <w:jc w:val="center"/>
        <w:rPr>
          <w:rFonts w:ascii="Times New Roman" w:hAnsi="Times New Roman"/>
          <w:b/>
          <w:color w:val="000000"/>
          <w:lang w:eastAsia="ru-RU"/>
        </w:rPr>
      </w:pPr>
    </w:p>
    <w:p w14:paraId="1A6B8620" w14:textId="77777777" w:rsidR="00081FE3" w:rsidRPr="00103E6F" w:rsidRDefault="00081FE3" w:rsidP="00856A55">
      <w:pPr>
        <w:spacing w:after="0" w:line="240" w:lineRule="auto"/>
        <w:ind w:right="1" w:firstLine="567"/>
        <w:rPr>
          <w:rFonts w:ascii="Times New Roman" w:hAnsi="Times New Roman"/>
          <w:b/>
          <w:color w:val="000000"/>
          <w:lang w:eastAsia="ru-RU"/>
        </w:rPr>
      </w:pPr>
      <w:r>
        <w:rPr>
          <w:rFonts w:ascii="Times New Roman" w:hAnsi="Times New Roman"/>
          <w:b/>
          <w:color w:val="000000"/>
          <w:lang w:eastAsia="ru-RU"/>
        </w:rPr>
        <w:t xml:space="preserve">                                          </w:t>
      </w:r>
      <w:r w:rsidRPr="00103E6F">
        <w:rPr>
          <w:rFonts w:ascii="Times New Roman" w:hAnsi="Times New Roman"/>
          <w:b/>
          <w:color w:val="000000"/>
          <w:lang w:eastAsia="ru-RU"/>
        </w:rPr>
        <w:t>5. ЦЕНА И ПОРЯДОК ОПЛАТЫ</w:t>
      </w:r>
    </w:p>
    <w:p w14:paraId="2A054575" w14:textId="77777777" w:rsidR="00081FE3" w:rsidRPr="00103E6F" w:rsidRDefault="00081FE3" w:rsidP="0007271A">
      <w:pPr>
        <w:spacing w:after="0" w:line="240" w:lineRule="auto"/>
        <w:ind w:right="1" w:firstLine="567"/>
        <w:jc w:val="center"/>
        <w:rPr>
          <w:rFonts w:ascii="Times New Roman" w:hAnsi="Times New Roman"/>
          <w:lang w:eastAsia="ru-RU"/>
        </w:rPr>
      </w:pPr>
    </w:p>
    <w:p w14:paraId="27465197" w14:textId="1EF6CED1" w:rsidR="00081FE3" w:rsidRPr="00103E6F" w:rsidRDefault="00081FE3" w:rsidP="00856A55">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5.1. Объем потребленной в жилом помещении многоквартирного дома тепловой энергии определяется в соответствии с </w:t>
      </w:r>
      <w:r w:rsidR="001E315D">
        <w:rPr>
          <w:rFonts w:ascii="Times New Roman" w:hAnsi="Times New Roman"/>
          <w:lang w:eastAsia="ru-RU"/>
        </w:rPr>
        <w:t>Пра</w:t>
      </w:r>
      <w:r w:rsidRPr="00103E6F">
        <w:rPr>
          <w:rFonts w:ascii="Times New Roman" w:hAnsi="Times New Roman"/>
          <w:lang w:eastAsia="ru-RU"/>
        </w:rPr>
        <w:t>вил</w:t>
      </w:r>
      <w:r w:rsidR="001E315D">
        <w:rPr>
          <w:rFonts w:ascii="Times New Roman" w:hAnsi="Times New Roman"/>
          <w:lang w:eastAsia="ru-RU"/>
        </w:rPr>
        <w:t xml:space="preserve">ами </w:t>
      </w:r>
      <w:r w:rsidRPr="00103E6F">
        <w:rPr>
          <w:rFonts w:ascii="Times New Roman" w:hAnsi="Times New Roman"/>
          <w:lang w:eastAsia="ru-RU"/>
        </w:rPr>
        <w:t xml:space="preserve">предоставления коммунальных услуг. </w:t>
      </w:r>
    </w:p>
    <w:p w14:paraId="697D7EB0" w14:textId="77777777" w:rsidR="001E315D"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ab/>
        <w:t>При отсутствии прибора учета тепловой энергии</w:t>
      </w:r>
      <w:r w:rsidR="001E315D">
        <w:rPr>
          <w:rFonts w:ascii="Times New Roman" w:hAnsi="Times New Roman"/>
          <w:lang w:eastAsia="ru-RU"/>
        </w:rPr>
        <w:t>,</w:t>
      </w:r>
      <w:r w:rsidRPr="00103E6F">
        <w:rPr>
          <w:rFonts w:ascii="Times New Roman" w:hAnsi="Times New Roman"/>
          <w:lang w:eastAsia="ru-RU"/>
        </w:rPr>
        <w:t xml:space="preserve"> размер платы за коммунальную услугу </w:t>
      </w:r>
      <w:r w:rsidR="001E315D">
        <w:rPr>
          <w:rFonts w:ascii="Times New Roman" w:hAnsi="Times New Roman"/>
          <w:lang w:eastAsia="ru-RU"/>
        </w:rPr>
        <w:t xml:space="preserve">осуществляется по нормативу, утвержденному уполномоченным органом. </w:t>
      </w:r>
    </w:p>
    <w:p w14:paraId="0347D512" w14:textId="77777777" w:rsidR="00081FE3" w:rsidRPr="00103E6F" w:rsidRDefault="00081FE3" w:rsidP="00856A55">
      <w:pPr>
        <w:tabs>
          <w:tab w:val="decimal" w:pos="540"/>
        </w:tabs>
        <w:spacing w:after="0" w:line="240" w:lineRule="auto"/>
        <w:ind w:right="1"/>
        <w:jc w:val="both"/>
        <w:rPr>
          <w:rFonts w:ascii="Times New Roman" w:hAnsi="Times New Roman"/>
          <w:lang w:eastAsia="ru-RU"/>
        </w:rPr>
      </w:pPr>
      <w:r>
        <w:rPr>
          <w:rFonts w:ascii="Times New Roman" w:hAnsi="Times New Roman"/>
          <w:lang w:eastAsia="ru-RU"/>
        </w:rPr>
        <w:t xml:space="preserve">          </w:t>
      </w:r>
      <w:r w:rsidRPr="00103E6F">
        <w:rPr>
          <w:rFonts w:ascii="Times New Roman" w:hAnsi="Times New Roman"/>
          <w:lang w:eastAsia="ru-RU"/>
        </w:rPr>
        <w:t xml:space="preserve">5.2. </w:t>
      </w:r>
      <w:r w:rsidRPr="00103E6F">
        <w:rPr>
          <w:rFonts w:ascii="Times New Roman" w:hAnsi="Times New Roman"/>
        </w:rPr>
        <w:t>Используемые приборы учета (при их наличии) должны соответствовать требованиям законодательства Российской Федерации об обеспечении единства измерений, действующим на момент ввода приборов учета в эксплуатацию.</w:t>
      </w:r>
    </w:p>
    <w:p w14:paraId="75C5CE5B"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Показания приборов учета принимаются при условии, что прибор учета допущен к эксплуатации в соответствии с Правилами учета, прошел поверку и сертифицирован.   </w:t>
      </w:r>
    </w:p>
    <w:p w14:paraId="408A6974" w14:textId="31173284"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5.3. Потребитель оплачивает тепловую энергию (мощность) и (или) теплоноситель Теплоснабжающей организации (исходя из объема потребления за расчетный месяц) по тарифу, </w:t>
      </w:r>
      <w:r w:rsidRPr="00DA1CA7">
        <w:rPr>
          <w:rFonts w:ascii="Times New Roman" w:hAnsi="Times New Roman"/>
          <w:lang w:eastAsia="ru-RU"/>
        </w:rPr>
        <w:t xml:space="preserve">установленному </w:t>
      </w:r>
      <w:r w:rsidR="00DA1CA7">
        <w:rPr>
          <w:rFonts w:ascii="Times New Roman" w:hAnsi="Times New Roman"/>
          <w:lang w:eastAsia="ru-RU"/>
        </w:rPr>
        <w:t xml:space="preserve">в соответствии с Приказом </w:t>
      </w:r>
      <w:r w:rsidR="009B5DD1">
        <w:rPr>
          <w:rFonts w:ascii="Times New Roman" w:hAnsi="Times New Roman"/>
          <w:lang w:eastAsia="ru-RU"/>
        </w:rPr>
        <w:t>Региональной службы по тарифам Ханты-Мансийского автономного округа-Югры</w:t>
      </w:r>
      <w:r w:rsidR="00DA1CA7">
        <w:rPr>
          <w:rFonts w:ascii="Times New Roman" w:hAnsi="Times New Roman"/>
          <w:lang w:eastAsia="ru-RU"/>
        </w:rPr>
        <w:t xml:space="preserve"> </w:t>
      </w:r>
      <w:r w:rsidRPr="00103E6F">
        <w:rPr>
          <w:rFonts w:ascii="Times New Roman" w:hAnsi="Times New Roman"/>
          <w:lang w:eastAsia="ru-RU"/>
        </w:rPr>
        <w:t>в следующем порядке:</w:t>
      </w:r>
    </w:p>
    <w:p w14:paraId="18FC6361" w14:textId="6F811AA2"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ab/>
        <w:t xml:space="preserve">Плата за поставленную тепловую энергию вносится ежемесячно, до 10-го числа месяца, следующего за истекшим расчетным периодом, за который производится оплата </w:t>
      </w:r>
      <w:r w:rsidR="009B5DD1">
        <w:rPr>
          <w:rFonts w:ascii="Times New Roman" w:hAnsi="Times New Roman"/>
          <w:lang w:eastAsia="ru-RU"/>
        </w:rPr>
        <w:t>любым из перечисленных способов: через кредитные организации, путем денежного перевод</w:t>
      </w:r>
      <w:r w:rsidR="000D1220">
        <w:rPr>
          <w:rFonts w:ascii="Times New Roman" w:hAnsi="Times New Roman"/>
          <w:lang w:eastAsia="ru-RU"/>
        </w:rPr>
        <w:t xml:space="preserve"> на расчетный счет</w:t>
      </w:r>
      <w:r w:rsidR="000D1220" w:rsidRPr="000D1220">
        <w:rPr>
          <w:rFonts w:ascii="Times New Roman" w:hAnsi="Times New Roman"/>
          <w:lang w:eastAsia="ru-RU"/>
        </w:rPr>
        <w:t xml:space="preserve"> </w:t>
      </w:r>
      <w:r w:rsidR="000D1220" w:rsidRPr="00103E6F">
        <w:rPr>
          <w:rFonts w:ascii="Times New Roman" w:hAnsi="Times New Roman"/>
          <w:lang w:eastAsia="ru-RU"/>
        </w:rPr>
        <w:t>Теплоснабжающей организации</w:t>
      </w:r>
      <w:r w:rsidR="000D1220">
        <w:rPr>
          <w:rFonts w:ascii="Times New Roman" w:hAnsi="Times New Roman"/>
          <w:lang w:eastAsia="ru-RU"/>
        </w:rPr>
        <w:t>,</w:t>
      </w:r>
      <w:r w:rsidR="009B5DD1">
        <w:rPr>
          <w:rFonts w:ascii="Times New Roman" w:hAnsi="Times New Roman"/>
          <w:lang w:eastAsia="ru-RU"/>
        </w:rPr>
        <w:t xml:space="preserve"> </w:t>
      </w:r>
      <w:r w:rsidRPr="00103E6F">
        <w:rPr>
          <w:rFonts w:ascii="Times New Roman" w:hAnsi="Times New Roman"/>
          <w:lang w:eastAsia="ru-RU"/>
        </w:rPr>
        <w:t>в кассе Теплоснабжающей организации, по реквизитам указанные в разделе 12 настоящего договора.</w:t>
      </w:r>
    </w:p>
    <w:p w14:paraId="257D4AB8" w14:textId="565F306F" w:rsidR="00081FE3"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ab/>
        <w:t xml:space="preserve">Плата за коммунальные услуги вносится на основании платежных документов, представляемых Потребителю не позднее </w:t>
      </w:r>
      <w:r w:rsidR="00D81BDF">
        <w:rPr>
          <w:rFonts w:ascii="Times New Roman" w:hAnsi="Times New Roman"/>
          <w:lang w:eastAsia="ru-RU"/>
        </w:rPr>
        <w:t>1</w:t>
      </w:r>
      <w:r w:rsidRPr="00103E6F">
        <w:rPr>
          <w:rFonts w:ascii="Times New Roman" w:hAnsi="Times New Roman"/>
          <w:lang w:eastAsia="ru-RU"/>
        </w:rPr>
        <w:t>-го числа месяца, следующего за истекшим расчетным периодом, за который производится оплата.</w:t>
      </w:r>
    </w:p>
    <w:p w14:paraId="1CD1E5A6" w14:textId="518641A8" w:rsidR="00D81BDF" w:rsidRPr="00103E6F" w:rsidRDefault="00D81BDF" w:rsidP="0007271A">
      <w:pPr>
        <w:spacing w:after="0" w:line="240" w:lineRule="auto"/>
        <w:ind w:right="1" w:firstLine="567"/>
        <w:jc w:val="both"/>
        <w:rPr>
          <w:rFonts w:ascii="Times New Roman" w:hAnsi="Times New Roman"/>
          <w:lang w:eastAsia="ru-RU"/>
        </w:rPr>
      </w:pPr>
      <w:r>
        <w:rPr>
          <w:rFonts w:ascii="Times New Roman" w:hAnsi="Times New Roman"/>
          <w:lang w:eastAsia="ru-RU"/>
        </w:rPr>
        <w:t>5.4. Тариф и норматив потребления тепловой энергии, установленный на дату составления договора, указан в приложении 2 к настоящему договору.</w:t>
      </w:r>
    </w:p>
    <w:p w14:paraId="52A83D73" w14:textId="4F020EBE"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5.</w:t>
      </w:r>
      <w:r w:rsidR="00D81BDF">
        <w:rPr>
          <w:rFonts w:ascii="Times New Roman" w:hAnsi="Times New Roman"/>
          <w:lang w:eastAsia="ru-RU"/>
        </w:rPr>
        <w:t>5</w:t>
      </w:r>
      <w:r w:rsidRPr="00103E6F">
        <w:rPr>
          <w:rFonts w:ascii="Times New Roman" w:hAnsi="Times New Roman"/>
          <w:lang w:eastAsia="ru-RU"/>
        </w:rPr>
        <w:t>. В случае изменения тарифа или нормативов потребления тепловой энергии, размер платы изменяется со дня вступления в силу соответствующего решения (постановления), без оформления дополнительного соглашения.</w:t>
      </w:r>
    </w:p>
    <w:p w14:paraId="1B4A3EFE"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         </w:t>
      </w:r>
    </w:p>
    <w:p w14:paraId="0A5F646D" w14:textId="77777777" w:rsidR="00081FE3" w:rsidRPr="00103E6F" w:rsidRDefault="00081FE3" w:rsidP="00E11EFC">
      <w:pPr>
        <w:spacing w:after="0" w:line="240" w:lineRule="auto"/>
        <w:ind w:right="1"/>
        <w:rPr>
          <w:rFonts w:ascii="Times New Roman" w:hAnsi="Times New Roman"/>
          <w:b/>
          <w:caps/>
          <w:lang w:eastAsia="ru-RU"/>
        </w:rPr>
      </w:pPr>
      <w:r>
        <w:rPr>
          <w:rFonts w:ascii="Times New Roman" w:hAnsi="Times New Roman"/>
          <w:b/>
          <w:caps/>
          <w:lang w:eastAsia="ru-RU"/>
        </w:rPr>
        <w:t xml:space="preserve">                                       </w:t>
      </w:r>
      <w:r w:rsidRPr="00103E6F">
        <w:rPr>
          <w:rFonts w:ascii="Times New Roman" w:hAnsi="Times New Roman"/>
          <w:b/>
          <w:caps/>
          <w:lang w:eastAsia="ru-RU"/>
        </w:rPr>
        <w:t>6. Ответственность сторон по договору</w:t>
      </w:r>
    </w:p>
    <w:p w14:paraId="089C6E63" w14:textId="77777777" w:rsidR="00081FE3" w:rsidRPr="00103E6F" w:rsidRDefault="00081FE3" w:rsidP="0007271A">
      <w:pPr>
        <w:spacing w:after="0" w:line="240" w:lineRule="auto"/>
        <w:ind w:right="1" w:firstLine="567"/>
        <w:contextualSpacing/>
        <w:rPr>
          <w:rFonts w:ascii="Times New Roman" w:hAnsi="Times New Roman"/>
          <w:b/>
          <w:caps/>
          <w:lang w:eastAsia="ru-RU"/>
        </w:rPr>
      </w:pPr>
    </w:p>
    <w:p w14:paraId="744375B2"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6.1. За нарушение принятых по Договору обязательств, Стороны несут ответственность в соответствии с действующим законодательством Российской Федерации. </w:t>
      </w:r>
    </w:p>
    <w:p w14:paraId="5B073489" w14:textId="45C8FA02" w:rsidR="00081FE3" w:rsidRPr="00103E6F" w:rsidRDefault="00081FE3" w:rsidP="00F01B8A">
      <w:pPr>
        <w:shd w:val="clear" w:color="auto" w:fill="FFFFFF"/>
        <w:tabs>
          <w:tab w:val="left" w:pos="605"/>
        </w:tabs>
        <w:spacing w:after="0" w:line="240" w:lineRule="auto"/>
        <w:ind w:right="1"/>
        <w:rPr>
          <w:rFonts w:ascii="Times New Roman" w:hAnsi="Times New Roman"/>
          <w:spacing w:val="-7"/>
          <w:lang w:eastAsia="ru-RU"/>
        </w:rPr>
      </w:pPr>
      <w:r w:rsidRPr="00103E6F">
        <w:rPr>
          <w:rFonts w:ascii="Times New Roman" w:hAnsi="Times New Roman"/>
          <w:lang w:eastAsia="ru-RU"/>
        </w:rPr>
        <w:lastRenderedPageBreak/>
        <w:t xml:space="preserve">         </w:t>
      </w:r>
      <w:r>
        <w:rPr>
          <w:rFonts w:ascii="Times New Roman" w:hAnsi="Times New Roman"/>
          <w:lang w:eastAsia="ru-RU"/>
        </w:rPr>
        <w:t xml:space="preserve"> </w:t>
      </w:r>
      <w:r w:rsidRPr="00103E6F">
        <w:rPr>
          <w:rFonts w:ascii="Times New Roman" w:hAnsi="Times New Roman"/>
          <w:lang w:eastAsia="ru-RU"/>
        </w:rPr>
        <w:t xml:space="preserve">6.2. </w:t>
      </w:r>
      <w:r w:rsidR="007D0114">
        <w:rPr>
          <w:rFonts w:ascii="Times New Roman" w:hAnsi="Times New Roman"/>
          <w:lang w:eastAsia="ru-RU"/>
        </w:rPr>
        <w:t xml:space="preserve"> </w:t>
      </w:r>
      <w:r w:rsidRPr="00103E6F">
        <w:rPr>
          <w:rFonts w:ascii="Times New Roman" w:hAnsi="Times New Roman"/>
          <w:lang w:eastAsia="ru-RU"/>
        </w:rPr>
        <w:t>Теплоснабжающая организация не несет ответственность за:</w:t>
      </w:r>
    </w:p>
    <w:p w14:paraId="3E7743D0" w14:textId="77777777" w:rsidR="00081FE3" w:rsidRPr="00103E6F" w:rsidRDefault="00081FE3" w:rsidP="0007271A">
      <w:pPr>
        <w:shd w:val="clear" w:color="auto" w:fill="FFFFFF"/>
        <w:spacing w:after="0" w:line="240" w:lineRule="auto"/>
        <w:ind w:right="1" w:firstLine="567"/>
        <w:jc w:val="both"/>
        <w:rPr>
          <w:rFonts w:ascii="Times New Roman" w:hAnsi="Times New Roman"/>
          <w:lang w:eastAsia="ru-RU"/>
        </w:rPr>
      </w:pPr>
      <w:r w:rsidRPr="00103E6F">
        <w:rPr>
          <w:rFonts w:ascii="Times New Roman" w:hAnsi="Times New Roman"/>
          <w:lang w:eastAsia="ru-RU"/>
        </w:rPr>
        <w:t>- ущерб, вызванный подтоплением помещений вследствие аварий на системах теплопотребления, находящихся в ведении Потребителя (границах его эксплуатационной ответственности);</w:t>
      </w:r>
    </w:p>
    <w:p w14:paraId="00714674" w14:textId="3115E381" w:rsidR="00081FE3" w:rsidRPr="00103E6F" w:rsidRDefault="00081FE3" w:rsidP="00F01B8A">
      <w:pPr>
        <w:shd w:val="clear" w:color="auto" w:fill="FFFFFF"/>
        <w:tabs>
          <w:tab w:val="left" w:pos="567"/>
        </w:tabs>
        <w:spacing w:after="0" w:line="240" w:lineRule="auto"/>
        <w:ind w:right="1"/>
        <w:jc w:val="both"/>
        <w:rPr>
          <w:rFonts w:ascii="Times New Roman" w:hAnsi="Times New Roman"/>
          <w:color w:val="000000"/>
          <w:lang w:eastAsia="ru-RU"/>
        </w:rPr>
      </w:pPr>
      <w:r w:rsidRPr="00103E6F">
        <w:rPr>
          <w:rFonts w:ascii="Times New Roman" w:hAnsi="Times New Roman"/>
          <w:lang w:eastAsia="ru-RU"/>
        </w:rPr>
        <w:t xml:space="preserve">         </w:t>
      </w:r>
      <w:r>
        <w:rPr>
          <w:rFonts w:ascii="Times New Roman" w:hAnsi="Times New Roman"/>
          <w:lang w:eastAsia="ru-RU"/>
        </w:rPr>
        <w:t xml:space="preserve"> </w:t>
      </w:r>
      <w:r w:rsidRPr="00103E6F">
        <w:rPr>
          <w:rFonts w:ascii="Times New Roman" w:hAnsi="Times New Roman"/>
          <w:lang w:eastAsia="ru-RU"/>
        </w:rPr>
        <w:t xml:space="preserve">6.3. </w:t>
      </w:r>
      <w:r w:rsidRPr="00103E6F">
        <w:rPr>
          <w:rFonts w:ascii="Times New Roman" w:hAnsi="Times New Roman"/>
          <w:color w:val="000000"/>
          <w:lang w:eastAsia="ru-RU"/>
        </w:rPr>
        <w:t>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Потребителю, Теплоснабжающая организация несет ответственность за неисполнение или ненадлежащее исполнение договорных обязательств в порядке, предусмотренном законом.</w:t>
      </w:r>
    </w:p>
    <w:p w14:paraId="14A872FC" w14:textId="379A6095" w:rsidR="00081FE3" w:rsidRPr="00103E6F" w:rsidRDefault="00081FE3" w:rsidP="0007271A">
      <w:pPr>
        <w:spacing w:after="0" w:line="240" w:lineRule="auto"/>
        <w:ind w:right="1" w:firstLine="567"/>
        <w:jc w:val="both"/>
        <w:rPr>
          <w:rFonts w:ascii="Times New Roman" w:hAnsi="Times New Roman"/>
          <w:color w:val="000000"/>
          <w:lang w:eastAsia="ru-RU"/>
        </w:rPr>
      </w:pPr>
      <w:r w:rsidRPr="00103E6F">
        <w:rPr>
          <w:rFonts w:ascii="Times New Roman" w:hAnsi="Times New Roman"/>
          <w:lang w:eastAsia="ru-RU"/>
        </w:rPr>
        <w:t xml:space="preserve">6.4. </w:t>
      </w:r>
      <w:r w:rsidRPr="00103E6F">
        <w:rPr>
          <w:rFonts w:ascii="Times New Roman" w:hAnsi="Times New Roman"/>
          <w:color w:val="000000"/>
          <w:lang w:eastAsia="ru-RU"/>
        </w:rPr>
        <w:t>За нарушение срока оплаты принятой и потребленной энергии Потребитель, по усмотрению</w:t>
      </w:r>
      <w:r w:rsidR="007D0114">
        <w:rPr>
          <w:rFonts w:ascii="Times New Roman" w:hAnsi="Times New Roman"/>
          <w:color w:val="000000"/>
          <w:lang w:eastAsia="ru-RU"/>
        </w:rPr>
        <w:t xml:space="preserve"> </w:t>
      </w:r>
      <w:r w:rsidRPr="00103E6F">
        <w:rPr>
          <w:rFonts w:ascii="Times New Roman" w:hAnsi="Times New Roman"/>
          <w:color w:val="000000"/>
          <w:lang w:eastAsia="ru-RU"/>
        </w:rPr>
        <w:t xml:space="preserve">Теплоснабжающей организации, уплачивает последней пеню в соответствии с действующим законодательством РФ. </w:t>
      </w:r>
    </w:p>
    <w:p w14:paraId="1D4FF2C9" w14:textId="6437A2C5" w:rsidR="00081FE3" w:rsidRPr="00103E6F" w:rsidRDefault="00081FE3" w:rsidP="00856A55">
      <w:pPr>
        <w:shd w:val="clear" w:color="auto" w:fill="FFFFFF"/>
        <w:tabs>
          <w:tab w:val="left" w:pos="540"/>
        </w:tabs>
        <w:spacing w:after="0" w:line="240" w:lineRule="auto"/>
        <w:ind w:right="1"/>
        <w:jc w:val="both"/>
        <w:rPr>
          <w:rFonts w:ascii="Times New Roman" w:hAnsi="Times New Roman"/>
          <w:lang w:eastAsia="ru-RU"/>
        </w:rPr>
      </w:pPr>
      <w:r w:rsidRPr="00103E6F">
        <w:rPr>
          <w:rFonts w:ascii="Times New Roman" w:hAnsi="Times New Roman"/>
          <w:lang w:eastAsia="ru-RU"/>
        </w:rPr>
        <w:t xml:space="preserve">         </w:t>
      </w:r>
      <w:r>
        <w:rPr>
          <w:rFonts w:ascii="Times New Roman" w:hAnsi="Times New Roman"/>
          <w:lang w:eastAsia="ru-RU"/>
        </w:rPr>
        <w:t xml:space="preserve"> </w:t>
      </w:r>
      <w:r w:rsidRPr="00103E6F">
        <w:rPr>
          <w:rFonts w:ascii="Times New Roman" w:hAnsi="Times New Roman"/>
          <w:lang w:eastAsia="ru-RU"/>
        </w:rPr>
        <w:t>6.5. За нарушение требований к параметрам качества теплоснабжения Теплоснабжающая организация производит перерасчет сумм, подлежащих оплате Потребителем за поставленную тепловую энергию.</w:t>
      </w:r>
    </w:p>
    <w:p w14:paraId="1F21C1B5" w14:textId="77777777" w:rsidR="00081FE3" w:rsidRPr="00103E6F" w:rsidRDefault="00081FE3" w:rsidP="0007271A">
      <w:pPr>
        <w:spacing w:after="0" w:line="240" w:lineRule="auto"/>
        <w:ind w:right="1" w:firstLine="567"/>
        <w:jc w:val="both"/>
        <w:rPr>
          <w:rFonts w:ascii="Times New Roman" w:hAnsi="Times New Roman"/>
          <w:lang w:eastAsia="ru-RU"/>
        </w:rPr>
      </w:pPr>
    </w:p>
    <w:p w14:paraId="6D10ECD1" w14:textId="77777777" w:rsidR="00081FE3" w:rsidRPr="00103E6F" w:rsidRDefault="00081FE3" w:rsidP="00E11EFC">
      <w:pPr>
        <w:spacing w:after="0" w:line="240" w:lineRule="auto"/>
        <w:ind w:right="1" w:firstLine="567"/>
        <w:rPr>
          <w:rFonts w:ascii="Times New Roman" w:hAnsi="Times New Roman"/>
          <w:b/>
          <w:lang w:eastAsia="ru-RU"/>
        </w:rPr>
      </w:pPr>
      <w:r>
        <w:rPr>
          <w:rFonts w:ascii="Times New Roman" w:hAnsi="Times New Roman"/>
          <w:b/>
          <w:lang w:eastAsia="ru-RU"/>
        </w:rPr>
        <w:t xml:space="preserve">                             </w:t>
      </w:r>
      <w:r w:rsidRPr="00103E6F">
        <w:rPr>
          <w:rFonts w:ascii="Times New Roman" w:hAnsi="Times New Roman"/>
          <w:b/>
          <w:lang w:eastAsia="ru-RU"/>
        </w:rPr>
        <w:t>7. ПРИМЕНИМОЕ ПРАВО И РАЗРЕШЕНИЕ СПОРОВ</w:t>
      </w:r>
    </w:p>
    <w:p w14:paraId="3D5A0EFE" w14:textId="77777777" w:rsidR="00081FE3" w:rsidRPr="00103E6F" w:rsidRDefault="00081FE3" w:rsidP="0007271A">
      <w:pPr>
        <w:spacing w:after="0" w:line="240" w:lineRule="auto"/>
        <w:ind w:right="1" w:firstLine="567"/>
        <w:contextualSpacing/>
        <w:rPr>
          <w:rFonts w:ascii="Times New Roman" w:hAnsi="Times New Roman"/>
          <w:b/>
          <w:lang w:eastAsia="ru-RU"/>
        </w:rPr>
      </w:pPr>
    </w:p>
    <w:p w14:paraId="42FDE849" w14:textId="77777777" w:rsidR="00081FE3" w:rsidRPr="00103E6F" w:rsidRDefault="00081FE3" w:rsidP="00F01B8A">
      <w:pPr>
        <w:spacing w:after="0" w:line="240" w:lineRule="auto"/>
        <w:ind w:right="1"/>
        <w:jc w:val="both"/>
        <w:rPr>
          <w:rFonts w:ascii="Times New Roman" w:hAnsi="Times New Roman"/>
          <w:lang w:eastAsia="ru-RU"/>
        </w:rPr>
      </w:pPr>
      <w:r w:rsidRPr="00103E6F">
        <w:rPr>
          <w:rFonts w:ascii="Times New Roman" w:hAnsi="Times New Roman"/>
          <w:lang w:eastAsia="ru-RU"/>
        </w:rPr>
        <w:t xml:space="preserve">         </w:t>
      </w:r>
      <w:r>
        <w:rPr>
          <w:rFonts w:ascii="Times New Roman" w:hAnsi="Times New Roman"/>
          <w:lang w:eastAsia="ru-RU"/>
        </w:rPr>
        <w:t xml:space="preserve"> </w:t>
      </w:r>
      <w:r w:rsidRPr="00103E6F">
        <w:rPr>
          <w:rFonts w:ascii="Times New Roman" w:hAnsi="Times New Roman"/>
          <w:lang w:eastAsia="ru-RU"/>
        </w:rPr>
        <w:t xml:space="preserve">7.1. Любой спор в отношении фактов, закона или любой претензии, возникающий между Сторонами, а также ко всем отношениям Сторон, не предусмотренным в настоящем Договоре, подлежит применение норм материального права Российской Федерации. </w:t>
      </w:r>
    </w:p>
    <w:p w14:paraId="21C51356" w14:textId="77777777" w:rsidR="00081FE3" w:rsidRPr="00103E6F" w:rsidRDefault="00081FE3" w:rsidP="00856A55">
      <w:pPr>
        <w:tabs>
          <w:tab w:val="decimal" w:pos="540"/>
          <w:tab w:val="decimal" w:pos="720"/>
        </w:tabs>
        <w:spacing w:after="0" w:line="240" w:lineRule="auto"/>
        <w:ind w:right="1"/>
        <w:jc w:val="both"/>
        <w:rPr>
          <w:rFonts w:ascii="Times New Roman" w:hAnsi="Times New Roman"/>
          <w:lang w:eastAsia="ru-RU"/>
        </w:rPr>
      </w:pPr>
      <w:r w:rsidRPr="00103E6F">
        <w:rPr>
          <w:rFonts w:ascii="Times New Roman" w:hAnsi="Times New Roman"/>
          <w:lang w:eastAsia="ru-RU"/>
        </w:rPr>
        <w:t xml:space="preserve">         </w:t>
      </w:r>
      <w:r>
        <w:rPr>
          <w:rFonts w:ascii="Times New Roman" w:hAnsi="Times New Roman"/>
          <w:lang w:eastAsia="ru-RU"/>
        </w:rPr>
        <w:t xml:space="preserve"> </w:t>
      </w:r>
      <w:r w:rsidRPr="00103E6F">
        <w:rPr>
          <w:rFonts w:ascii="Times New Roman" w:hAnsi="Times New Roman"/>
          <w:lang w:eastAsia="ru-RU"/>
        </w:rPr>
        <w:t xml:space="preserve">7.2. Все споры и разногласия, которые могут возникнуть из настоящего договора или в связи с ним, будут по возможности разрешаться путем переговоров между Сторонами. В случае возникновения споров, которые не представляется возможным урегулировать путем переговоров, споры подлежат рассмотрению и разрешению в судах общей юрисдикции. </w:t>
      </w:r>
    </w:p>
    <w:p w14:paraId="2083836A" w14:textId="77777777" w:rsidR="00081FE3" w:rsidRPr="00103E6F" w:rsidRDefault="00081FE3" w:rsidP="00F01B8A">
      <w:pPr>
        <w:spacing w:after="0" w:line="240" w:lineRule="auto"/>
        <w:ind w:right="1"/>
        <w:jc w:val="both"/>
        <w:rPr>
          <w:rFonts w:ascii="Times New Roman" w:hAnsi="Times New Roman"/>
          <w:lang w:eastAsia="ru-RU"/>
        </w:rPr>
      </w:pPr>
    </w:p>
    <w:p w14:paraId="705543AF" w14:textId="77777777" w:rsidR="00081FE3" w:rsidRPr="00103E6F" w:rsidRDefault="00081FE3" w:rsidP="0007271A">
      <w:pPr>
        <w:spacing w:after="0" w:line="240" w:lineRule="auto"/>
        <w:ind w:right="1" w:firstLine="567"/>
        <w:jc w:val="both"/>
        <w:rPr>
          <w:rFonts w:ascii="Times New Roman" w:hAnsi="Times New Roman"/>
          <w:lang w:eastAsia="ru-RU"/>
        </w:rPr>
      </w:pPr>
    </w:p>
    <w:p w14:paraId="12128A09" w14:textId="77777777" w:rsidR="00081FE3" w:rsidRPr="00103E6F" w:rsidRDefault="00081FE3" w:rsidP="0007271A">
      <w:pPr>
        <w:spacing w:after="0" w:line="240" w:lineRule="auto"/>
        <w:ind w:right="1" w:firstLine="567"/>
        <w:contextualSpacing/>
        <w:rPr>
          <w:rFonts w:ascii="Times New Roman" w:hAnsi="Times New Roman"/>
          <w:b/>
          <w:lang w:eastAsia="ru-RU"/>
        </w:rPr>
      </w:pPr>
      <w:r w:rsidRPr="00103E6F">
        <w:rPr>
          <w:rFonts w:ascii="Times New Roman" w:hAnsi="Times New Roman"/>
          <w:b/>
          <w:lang w:eastAsia="ru-RU"/>
        </w:rPr>
        <w:t xml:space="preserve">                               </w:t>
      </w:r>
      <w:r>
        <w:rPr>
          <w:rFonts w:ascii="Times New Roman" w:hAnsi="Times New Roman"/>
          <w:b/>
          <w:lang w:eastAsia="ru-RU"/>
        </w:rPr>
        <w:t xml:space="preserve">    </w:t>
      </w:r>
      <w:r w:rsidRPr="00103E6F">
        <w:rPr>
          <w:rFonts w:ascii="Times New Roman" w:hAnsi="Times New Roman"/>
          <w:b/>
          <w:lang w:eastAsia="ru-RU"/>
        </w:rPr>
        <w:t xml:space="preserve"> 8. ОСВОБОЖДЕНИЕ ОТ ОТВЕТСТВЕННОСТИ</w:t>
      </w:r>
    </w:p>
    <w:p w14:paraId="6C463FAD" w14:textId="77777777" w:rsidR="00081FE3" w:rsidRPr="00103E6F" w:rsidRDefault="00081FE3" w:rsidP="0007271A">
      <w:pPr>
        <w:spacing w:after="0" w:line="240" w:lineRule="auto"/>
        <w:ind w:right="1" w:firstLine="567"/>
        <w:contextualSpacing/>
        <w:rPr>
          <w:rFonts w:ascii="Times New Roman" w:hAnsi="Times New Roman"/>
          <w:b/>
          <w:lang w:eastAsia="ru-RU"/>
        </w:rPr>
      </w:pPr>
    </w:p>
    <w:p w14:paraId="5E05C9D4"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8.1. Ни одна из Сторон не будет нести ответственность за полное или частичное неисполнение своих обязательств по настоящему Договору, если неисполнение будет являться следствием возникших после его подписания обстоятельств, находящихся вне контроля сторон и которым Стороны не смогут воспрепятствовать (обстоятельства непреодолимой силы).   </w:t>
      </w:r>
    </w:p>
    <w:p w14:paraId="1F1CBF22"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8.2. Обстоятельствами непреодолимой силы (форс-мажор), не зависящими от воли Сторон, от последствий которых предупредительная сторона не смогла ни избежать, ни уклониться, считаются случаи, которые освобождают от ответственности, если они возникли после заключения Договора и препятствуют его полному или частичному исполнению.</w:t>
      </w:r>
    </w:p>
    <w:p w14:paraId="2CDD2B28" w14:textId="77777777" w:rsidR="00081FE3" w:rsidRPr="00103E6F" w:rsidRDefault="00081FE3" w:rsidP="0007271A">
      <w:pPr>
        <w:spacing w:after="0" w:line="240" w:lineRule="auto"/>
        <w:ind w:right="1" w:firstLine="567"/>
        <w:jc w:val="both"/>
        <w:rPr>
          <w:rFonts w:ascii="Times New Roman" w:hAnsi="Times New Roman"/>
          <w:lang w:eastAsia="ru-RU"/>
        </w:rPr>
      </w:pPr>
    </w:p>
    <w:p w14:paraId="3BCD7306" w14:textId="77777777" w:rsidR="00081FE3" w:rsidRDefault="00081FE3" w:rsidP="0007271A">
      <w:pPr>
        <w:spacing w:after="0" w:line="240" w:lineRule="auto"/>
        <w:ind w:right="1" w:firstLine="567"/>
        <w:jc w:val="center"/>
        <w:rPr>
          <w:rFonts w:ascii="Times New Roman" w:hAnsi="Times New Roman"/>
          <w:b/>
          <w:lang w:eastAsia="ru-RU"/>
        </w:rPr>
      </w:pPr>
    </w:p>
    <w:p w14:paraId="53C290AF" w14:textId="77777777" w:rsidR="00081FE3" w:rsidRPr="00103E6F" w:rsidRDefault="00081FE3" w:rsidP="00E11EFC">
      <w:pPr>
        <w:tabs>
          <w:tab w:val="decimal" w:pos="3060"/>
        </w:tabs>
        <w:spacing w:after="0" w:line="240" w:lineRule="auto"/>
        <w:ind w:right="1" w:firstLine="567"/>
        <w:rPr>
          <w:rFonts w:ascii="Times New Roman" w:hAnsi="Times New Roman"/>
          <w:lang w:eastAsia="ru-RU"/>
        </w:rPr>
      </w:pPr>
      <w:r>
        <w:rPr>
          <w:rFonts w:ascii="Times New Roman" w:hAnsi="Times New Roman"/>
          <w:b/>
          <w:lang w:eastAsia="ru-RU"/>
        </w:rPr>
        <w:t xml:space="preserve">                              </w:t>
      </w:r>
      <w:r w:rsidRPr="00103E6F">
        <w:rPr>
          <w:rFonts w:ascii="Times New Roman" w:hAnsi="Times New Roman"/>
          <w:b/>
          <w:lang w:eastAsia="ru-RU"/>
        </w:rPr>
        <w:t>9. ПРЕКРАЩЕНИЕ И РАСТОРЖЕНИЕ ДОГОВОРА</w:t>
      </w:r>
    </w:p>
    <w:p w14:paraId="6A356BCE" w14:textId="77777777" w:rsidR="00081FE3" w:rsidRPr="00103E6F" w:rsidRDefault="00081FE3" w:rsidP="0007271A">
      <w:pPr>
        <w:spacing w:after="0" w:line="240" w:lineRule="auto"/>
        <w:ind w:right="1" w:firstLine="567"/>
        <w:contextualSpacing/>
        <w:rPr>
          <w:rFonts w:ascii="Times New Roman" w:hAnsi="Times New Roman"/>
          <w:b/>
          <w:lang w:eastAsia="ru-RU"/>
        </w:rPr>
      </w:pPr>
    </w:p>
    <w:p w14:paraId="1E759CB3" w14:textId="77777777" w:rsidR="00081FE3" w:rsidRPr="00103E6F" w:rsidRDefault="00081FE3" w:rsidP="00E11EFC">
      <w:pPr>
        <w:tabs>
          <w:tab w:val="decimal" w:pos="540"/>
        </w:tabs>
        <w:spacing w:after="0" w:line="240" w:lineRule="auto"/>
        <w:ind w:right="1" w:firstLine="567"/>
        <w:jc w:val="both"/>
        <w:rPr>
          <w:rFonts w:ascii="Times New Roman" w:hAnsi="Times New Roman"/>
          <w:lang w:eastAsia="ru-RU"/>
        </w:rPr>
      </w:pPr>
      <w:r w:rsidRPr="00103E6F">
        <w:rPr>
          <w:rFonts w:ascii="Times New Roman" w:hAnsi="Times New Roman"/>
          <w:lang w:eastAsia="ru-RU"/>
        </w:rPr>
        <w:t>9.1. Настоящий Договор может быть изменен или дополнен Сторонами в период его действия на основе их взаимного согласия.</w:t>
      </w:r>
    </w:p>
    <w:p w14:paraId="210930DB"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9.2. Любые соглашения Сторон по изменению и дополнению условий настоящего Договора имеют силу в том случае, если они оформлены в письменном виде, подписаны Сторонами Договора.</w:t>
      </w:r>
    </w:p>
    <w:p w14:paraId="78A41361"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9.3. Настоящий Договор, может быть, расторгнут в одностороннем порядке, по основаниям, предусмотренным действующим в РФ законодательством.</w:t>
      </w:r>
    </w:p>
    <w:p w14:paraId="49885790" w14:textId="77777777" w:rsidR="00081FE3" w:rsidRPr="00103E6F" w:rsidRDefault="00081FE3" w:rsidP="0007271A">
      <w:pPr>
        <w:autoSpaceDE w:val="0"/>
        <w:autoSpaceDN w:val="0"/>
        <w:adjustRightInd w:val="0"/>
        <w:spacing w:after="0" w:line="240" w:lineRule="auto"/>
        <w:ind w:right="1" w:firstLine="567"/>
        <w:jc w:val="both"/>
        <w:rPr>
          <w:rFonts w:ascii="Times New Roman" w:hAnsi="Times New Roman"/>
          <w:lang w:eastAsia="ru-RU"/>
        </w:rPr>
      </w:pPr>
    </w:p>
    <w:p w14:paraId="0E941BBD" w14:textId="77777777" w:rsidR="00081FE3" w:rsidRPr="00103E6F" w:rsidRDefault="00081FE3" w:rsidP="0007271A">
      <w:pPr>
        <w:autoSpaceDE w:val="0"/>
        <w:autoSpaceDN w:val="0"/>
        <w:adjustRightInd w:val="0"/>
        <w:spacing w:after="0" w:line="240" w:lineRule="auto"/>
        <w:ind w:right="1" w:firstLine="567"/>
        <w:jc w:val="both"/>
        <w:rPr>
          <w:rFonts w:ascii="Times New Roman" w:hAnsi="Times New Roman"/>
          <w:lang w:eastAsia="ru-RU"/>
        </w:rPr>
      </w:pPr>
      <w:r w:rsidRPr="00103E6F">
        <w:rPr>
          <w:rFonts w:ascii="Times New Roman" w:hAnsi="Times New Roman"/>
          <w:b/>
          <w:lang w:eastAsia="ru-RU"/>
        </w:rPr>
        <w:tab/>
      </w:r>
      <w:r w:rsidRPr="00103E6F">
        <w:rPr>
          <w:rFonts w:ascii="Times New Roman" w:hAnsi="Times New Roman"/>
          <w:b/>
          <w:lang w:eastAsia="ru-RU"/>
        </w:rPr>
        <w:tab/>
      </w:r>
      <w:r w:rsidRPr="00103E6F">
        <w:rPr>
          <w:rFonts w:ascii="Times New Roman" w:hAnsi="Times New Roman"/>
          <w:b/>
          <w:lang w:eastAsia="ru-RU"/>
        </w:rPr>
        <w:tab/>
      </w:r>
      <w:r w:rsidRPr="00103E6F">
        <w:rPr>
          <w:rFonts w:ascii="Times New Roman" w:hAnsi="Times New Roman"/>
          <w:b/>
          <w:lang w:eastAsia="ru-RU"/>
        </w:rPr>
        <w:tab/>
        <w:t>10. ЗАКЛЮЧИТЕЛЬНЫЕ ПОЛОЖЕНИЯ</w:t>
      </w:r>
    </w:p>
    <w:p w14:paraId="62F8CEC4" w14:textId="77777777" w:rsidR="00081FE3" w:rsidRPr="00103E6F" w:rsidRDefault="00081FE3" w:rsidP="0007271A">
      <w:pPr>
        <w:spacing w:after="0" w:line="240" w:lineRule="auto"/>
        <w:ind w:right="1" w:firstLine="567"/>
        <w:contextualSpacing/>
        <w:rPr>
          <w:rFonts w:ascii="Times New Roman" w:hAnsi="Times New Roman"/>
          <w:b/>
          <w:lang w:eastAsia="ru-RU"/>
        </w:rPr>
      </w:pPr>
    </w:p>
    <w:p w14:paraId="7E211C60"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10.1. Настоящий Договор, подписанный Сторонами, вступает в силу с момента (даты) подписания настоящего Договора. При этом Стороны договорились, что действие настоящего Договора распространяется на отношения, возникшие ранее даты его заключения, с момента возникновения у Потребителя права собственности или иного законного права.</w:t>
      </w:r>
    </w:p>
    <w:p w14:paraId="574A93A6" w14:textId="77777777" w:rsidR="00081FE3" w:rsidRPr="00103E6F" w:rsidRDefault="00081FE3" w:rsidP="00E11EFC">
      <w:pPr>
        <w:spacing w:after="0" w:line="240" w:lineRule="auto"/>
        <w:ind w:right="1"/>
        <w:jc w:val="both"/>
        <w:rPr>
          <w:rFonts w:ascii="Times New Roman" w:hAnsi="Times New Roman"/>
          <w:lang w:eastAsia="ru-RU"/>
        </w:rPr>
      </w:pPr>
      <w:r>
        <w:rPr>
          <w:rFonts w:ascii="Times New Roman" w:hAnsi="Times New Roman"/>
          <w:lang w:eastAsia="ru-RU"/>
        </w:rPr>
        <w:t xml:space="preserve">           </w:t>
      </w:r>
      <w:r w:rsidRPr="00103E6F">
        <w:rPr>
          <w:rFonts w:ascii="Times New Roman" w:hAnsi="Times New Roman"/>
          <w:lang w:eastAsia="ru-RU"/>
        </w:rPr>
        <w:t>10.2. Договор считается ежегодно продленным, если не менее чем за месяц до окончания срока действия Договора не последует заявления одной из сторон об отказе от настоящего Договора или его пересмотре.</w:t>
      </w:r>
    </w:p>
    <w:p w14:paraId="630F1C0C" w14:textId="00DE4EE0"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10.3.</w:t>
      </w:r>
      <w:r w:rsidR="00F15336">
        <w:rPr>
          <w:rFonts w:ascii="Times New Roman" w:hAnsi="Times New Roman"/>
          <w:lang w:eastAsia="ru-RU"/>
        </w:rPr>
        <w:t xml:space="preserve"> </w:t>
      </w:r>
      <w:r w:rsidRPr="00103E6F">
        <w:rPr>
          <w:rFonts w:ascii="Times New Roman" w:hAnsi="Times New Roman"/>
          <w:color w:val="000000"/>
          <w:lang w:eastAsia="ru-RU"/>
        </w:rPr>
        <w:t xml:space="preserve">Прекращение (окончание действия)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в период </w:t>
      </w:r>
      <w:r w:rsidRPr="00103E6F">
        <w:rPr>
          <w:rFonts w:ascii="Times New Roman" w:hAnsi="Times New Roman"/>
          <w:lang w:eastAsia="ru-RU"/>
        </w:rPr>
        <w:t>действия Договор.</w:t>
      </w:r>
    </w:p>
    <w:p w14:paraId="55B3E2E8"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10.4. Все приложение дополнения и иные соглашения к настоящему Договору являются его неотъемлемой частью.</w:t>
      </w:r>
    </w:p>
    <w:p w14:paraId="7114C35B" w14:textId="77777777" w:rsidR="00081FE3" w:rsidRPr="00103E6F" w:rsidRDefault="00081FE3" w:rsidP="0007271A">
      <w:pPr>
        <w:autoSpaceDE w:val="0"/>
        <w:autoSpaceDN w:val="0"/>
        <w:adjustRightInd w:val="0"/>
        <w:spacing w:after="0" w:line="240" w:lineRule="auto"/>
        <w:ind w:right="1" w:firstLine="567"/>
        <w:jc w:val="both"/>
        <w:rPr>
          <w:rFonts w:ascii="Times New Roman" w:hAnsi="Times New Roman"/>
          <w:lang w:eastAsia="ru-RU"/>
        </w:rPr>
      </w:pPr>
    </w:p>
    <w:p w14:paraId="44977B89" w14:textId="77777777" w:rsidR="00081FE3" w:rsidRPr="00103E6F" w:rsidRDefault="00081FE3" w:rsidP="0007271A">
      <w:pPr>
        <w:spacing w:after="0"/>
        <w:ind w:right="1" w:firstLine="567"/>
        <w:jc w:val="center"/>
        <w:rPr>
          <w:rFonts w:ascii="Times New Roman" w:hAnsi="Times New Roman"/>
          <w:b/>
          <w:lang w:eastAsia="ru-RU"/>
        </w:rPr>
      </w:pPr>
      <w:r w:rsidRPr="00103E6F">
        <w:rPr>
          <w:rFonts w:ascii="Times New Roman" w:hAnsi="Times New Roman"/>
          <w:b/>
          <w:lang w:eastAsia="ru-RU"/>
        </w:rPr>
        <w:t xml:space="preserve">11. ПРИЛОЖЕНИЯ, ЯВЛЯЮЩИЕСЯ НЕОТЪЕМЛЕМОЙ ЧАСТЬЮ </w:t>
      </w:r>
    </w:p>
    <w:p w14:paraId="026B0BD1" w14:textId="77777777" w:rsidR="00081FE3" w:rsidRPr="00103E6F" w:rsidRDefault="00081FE3" w:rsidP="0007271A">
      <w:pPr>
        <w:spacing w:after="0"/>
        <w:ind w:right="1" w:firstLine="567"/>
        <w:jc w:val="center"/>
        <w:rPr>
          <w:rFonts w:ascii="Times New Roman" w:hAnsi="Times New Roman"/>
          <w:b/>
          <w:lang w:eastAsia="ru-RU"/>
        </w:rPr>
      </w:pPr>
      <w:r w:rsidRPr="00103E6F">
        <w:rPr>
          <w:rFonts w:ascii="Times New Roman" w:hAnsi="Times New Roman"/>
          <w:b/>
          <w:lang w:eastAsia="ru-RU"/>
        </w:rPr>
        <w:t>НАСТОЯЩЕГО ДОГОВОРА:</w:t>
      </w:r>
    </w:p>
    <w:p w14:paraId="5FB10A9E" w14:textId="77777777" w:rsidR="00081FE3" w:rsidRPr="00103E6F" w:rsidRDefault="00081FE3" w:rsidP="0007271A">
      <w:pPr>
        <w:spacing w:after="0"/>
        <w:ind w:right="1" w:firstLine="567"/>
        <w:jc w:val="center"/>
        <w:rPr>
          <w:rFonts w:ascii="Times New Roman" w:hAnsi="Times New Roman"/>
          <w:b/>
          <w:lang w:eastAsia="ru-RU"/>
        </w:rPr>
      </w:pPr>
    </w:p>
    <w:p w14:paraId="25F14A5C" w14:textId="76FB4744" w:rsidR="00081FE3" w:rsidRDefault="00081FE3" w:rsidP="002077B6">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Приложение №1 - Акт разграничения балансовой принадлежности и эксплуатационной ответственности. </w:t>
      </w:r>
    </w:p>
    <w:p w14:paraId="20E9E188" w14:textId="017A61DB" w:rsidR="00F15336" w:rsidRPr="00103E6F" w:rsidRDefault="00F15336" w:rsidP="002077B6">
      <w:pPr>
        <w:spacing w:after="0" w:line="240" w:lineRule="auto"/>
        <w:ind w:right="1" w:firstLine="567"/>
        <w:jc w:val="both"/>
        <w:rPr>
          <w:rFonts w:ascii="Times New Roman" w:hAnsi="Times New Roman"/>
          <w:lang w:eastAsia="ru-RU"/>
        </w:rPr>
      </w:pPr>
      <w:r>
        <w:rPr>
          <w:rFonts w:ascii="Times New Roman" w:hAnsi="Times New Roman"/>
          <w:lang w:eastAsia="ru-RU"/>
        </w:rPr>
        <w:t>Приложение № 2 – исходные данные о действующих тарифах и нормативах на момент заключения договора.</w:t>
      </w:r>
    </w:p>
    <w:p w14:paraId="34BE78AD" w14:textId="77777777" w:rsidR="00081FE3" w:rsidRPr="00103E6F" w:rsidRDefault="00081FE3" w:rsidP="002077B6">
      <w:pPr>
        <w:spacing w:line="240" w:lineRule="auto"/>
        <w:ind w:right="1" w:firstLine="567"/>
        <w:contextualSpacing/>
        <w:jc w:val="center"/>
        <w:rPr>
          <w:rFonts w:ascii="Times New Roman" w:hAnsi="Times New Roman"/>
          <w:b/>
          <w:lang w:eastAsia="ru-RU"/>
        </w:rPr>
      </w:pPr>
    </w:p>
    <w:p w14:paraId="0A2842BE" w14:textId="77777777" w:rsidR="00081FE3" w:rsidRPr="00103E6F" w:rsidRDefault="00081FE3" w:rsidP="002077B6">
      <w:pPr>
        <w:spacing w:line="240" w:lineRule="auto"/>
        <w:ind w:right="1" w:firstLine="567"/>
        <w:contextualSpacing/>
        <w:jc w:val="center"/>
        <w:rPr>
          <w:rFonts w:ascii="Times New Roman" w:hAnsi="Times New Roman"/>
          <w:b/>
          <w:lang w:eastAsia="ru-RU"/>
        </w:rPr>
      </w:pPr>
      <w:r w:rsidRPr="00103E6F">
        <w:rPr>
          <w:rFonts w:ascii="Times New Roman" w:hAnsi="Times New Roman"/>
          <w:b/>
          <w:lang w:eastAsia="ru-RU"/>
        </w:rPr>
        <w:t>12. ЮРИДИЧЕСКИЕ АРЕСА И БАНКОВСКИЕ РЕКВИЗИТЫ СТОРОН.</w:t>
      </w:r>
    </w:p>
    <w:p w14:paraId="459527D9" w14:textId="77777777" w:rsidR="00081FE3" w:rsidRPr="00103E6F" w:rsidRDefault="00081FE3" w:rsidP="002077B6">
      <w:pPr>
        <w:shd w:val="clear" w:color="auto" w:fill="FFFFFF"/>
        <w:spacing w:line="240" w:lineRule="auto"/>
        <w:ind w:right="1" w:firstLine="567"/>
        <w:jc w:val="both"/>
        <w:rPr>
          <w:rFonts w:ascii="Times New Roman" w:hAnsi="Times New Roman"/>
          <w:b/>
          <w:color w:val="000000"/>
        </w:rPr>
      </w:pPr>
    </w:p>
    <w:p w14:paraId="0E9D0EA6" w14:textId="77777777" w:rsidR="000D1220" w:rsidRDefault="000D1220" w:rsidP="000D1220">
      <w:pPr>
        <w:pStyle w:val="a8"/>
        <w:jc w:val="center"/>
        <w:rPr>
          <w:b/>
          <w:bCs/>
          <w:sz w:val="22"/>
          <w:szCs w:val="22"/>
        </w:rPr>
      </w:pPr>
      <w:r>
        <w:rPr>
          <w:b/>
          <w:bCs/>
          <w:sz w:val="22"/>
          <w:szCs w:val="22"/>
        </w:rPr>
        <w:t>Реквизиты и подписи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4"/>
        <w:gridCol w:w="4785"/>
      </w:tblGrid>
      <w:tr w:rsidR="000D1220" w:rsidRPr="000D1220" w14:paraId="3FB83F61" w14:textId="77777777" w:rsidTr="000D1220">
        <w:tc>
          <w:tcPr>
            <w:tcW w:w="4784" w:type="dxa"/>
            <w:tcBorders>
              <w:top w:val="single" w:sz="4" w:space="0" w:color="000000"/>
              <w:left w:val="single" w:sz="4" w:space="0" w:color="000000"/>
              <w:bottom w:val="single" w:sz="4" w:space="0" w:color="000000"/>
              <w:right w:val="single" w:sz="4" w:space="0" w:color="000000"/>
            </w:tcBorders>
            <w:hideMark/>
          </w:tcPr>
          <w:p w14:paraId="3A47B46C" w14:textId="77777777" w:rsidR="000D1220" w:rsidRPr="000D1220" w:rsidRDefault="000D1220">
            <w:pPr>
              <w:jc w:val="center"/>
              <w:rPr>
                <w:rFonts w:ascii="Times New Roman" w:hAnsi="Times New Roman"/>
              </w:rPr>
            </w:pPr>
            <w:r w:rsidRPr="000D1220">
              <w:rPr>
                <w:rFonts w:ascii="Times New Roman" w:hAnsi="Times New Roman"/>
              </w:rPr>
              <w:t xml:space="preserve"> Предприятие:</w:t>
            </w:r>
          </w:p>
        </w:tc>
        <w:tc>
          <w:tcPr>
            <w:tcW w:w="4785" w:type="dxa"/>
            <w:tcBorders>
              <w:top w:val="single" w:sz="4" w:space="0" w:color="000000"/>
              <w:left w:val="single" w:sz="4" w:space="0" w:color="000000"/>
              <w:bottom w:val="single" w:sz="4" w:space="0" w:color="000000"/>
              <w:right w:val="single" w:sz="4" w:space="0" w:color="000000"/>
            </w:tcBorders>
            <w:hideMark/>
          </w:tcPr>
          <w:p w14:paraId="6BE15CF6" w14:textId="77777777" w:rsidR="000D1220" w:rsidRPr="000D1220" w:rsidRDefault="000D1220">
            <w:pPr>
              <w:jc w:val="center"/>
              <w:rPr>
                <w:rFonts w:ascii="Times New Roman" w:hAnsi="Times New Roman"/>
              </w:rPr>
            </w:pPr>
            <w:r w:rsidRPr="000D1220">
              <w:rPr>
                <w:rFonts w:ascii="Times New Roman" w:hAnsi="Times New Roman"/>
              </w:rPr>
              <w:t>Потребитель:</w:t>
            </w:r>
          </w:p>
        </w:tc>
      </w:tr>
      <w:tr w:rsidR="000D1220" w:rsidRPr="000D1220" w14:paraId="358AEA16" w14:textId="77777777" w:rsidTr="000D1220">
        <w:tc>
          <w:tcPr>
            <w:tcW w:w="4784" w:type="dxa"/>
            <w:tcBorders>
              <w:top w:val="single" w:sz="4" w:space="0" w:color="000000"/>
              <w:left w:val="single" w:sz="4" w:space="0" w:color="000000"/>
              <w:bottom w:val="single" w:sz="4" w:space="0" w:color="000000"/>
              <w:right w:val="single" w:sz="4" w:space="0" w:color="000000"/>
            </w:tcBorders>
            <w:hideMark/>
          </w:tcPr>
          <w:p w14:paraId="1A644960" w14:textId="77777777" w:rsidR="000D1220" w:rsidRPr="000D1220" w:rsidRDefault="000D1220">
            <w:pPr>
              <w:pStyle w:val="a8"/>
              <w:jc w:val="left"/>
              <w:rPr>
                <w:sz w:val="22"/>
                <w:szCs w:val="22"/>
              </w:rPr>
            </w:pPr>
            <w:r w:rsidRPr="000D1220">
              <w:rPr>
                <w:sz w:val="22"/>
                <w:szCs w:val="22"/>
              </w:rPr>
              <w:t>Муниципальное предприятие «ЖЭК-3» Ханты-Мансийского района Юридический адрес: 628516, Тюменская область, Ханты-Мансийский район, п. Сибирский, ул. Комарова, 22</w:t>
            </w:r>
          </w:p>
          <w:p w14:paraId="145FB940" w14:textId="77777777" w:rsidR="000D1220" w:rsidRPr="000D1220" w:rsidRDefault="000D1220">
            <w:pPr>
              <w:pStyle w:val="a8"/>
              <w:jc w:val="left"/>
              <w:rPr>
                <w:sz w:val="22"/>
                <w:szCs w:val="22"/>
              </w:rPr>
            </w:pPr>
            <w:r w:rsidRPr="000D1220">
              <w:rPr>
                <w:sz w:val="22"/>
                <w:szCs w:val="22"/>
              </w:rPr>
              <w:t>Почтовый адрес: 628011, ХМАО-</w:t>
            </w:r>
            <w:proofErr w:type="gramStart"/>
            <w:r w:rsidRPr="000D1220">
              <w:rPr>
                <w:sz w:val="22"/>
                <w:szCs w:val="22"/>
              </w:rPr>
              <w:t xml:space="preserve">Югра,   </w:t>
            </w:r>
            <w:proofErr w:type="gramEnd"/>
            <w:r w:rsidRPr="000D1220">
              <w:rPr>
                <w:sz w:val="22"/>
                <w:szCs w:val="22"/>
              </w:rPr>
              <w:t xml:space="preserve">                     г. Ханты-Мансийск, ул. Боровая, 9</w:t>
            </w:r>
          </w:p>
          <w:p w14:paraId="375289C4" w14:textId="77777777" w:rsidR="000D1220" w:rsidRPr="000D1220" w:rsidRDefault="000D1220">
            <w:pPr>
              <w:pStyle w:val="a8"/>
              <w:jc w:val="left"/>
              <w:rPr>
                <w:sz w:val="22"/>
                <w:szCs w:val="22"/>
              </w:rPr>
            </w:pPr>
            <w:r w:rsidRPr="000D1220">
              <w:rPr>
                <w:sz w:val="22"/>
                <w:szCs w:val="22"/>
              </w:rPr>
              <w:t>ОГРН 1028600513545</w:t>
            </w:r>
          </w:p>
          <w:p w14:paraId="747C02E9" w14:textId="77777777" w:rsidR="000D1220" w:rsidRPr="000D1220" w:rsidRDefault="000D1220">
            <w:pPr>
              <w:pStyle w:val="a8"/>
              <w:jc w:val="left"/>
              <w:rPr>
                <w:sz w:val="22"/>
                <w:szCs w:val="22"/>
              </w:rPr>
            </w:pPr>
            <w:r w:rsidRPr="000D1220">
              <w:rPr>
                <w:sz w:val="22"/>
                <w:szCs w:val="22"/>
              </w:rPr>
              <w:t>ИНН/КПП 8618005341/861801001</w:t>
            </w:r>
          </w:p>
          <w:p w14:paraId="54889543" w14:textId="77777777" w:rsidR="000D1220" w:rsidRPr="000D1220" w:rsidRDefault="000D1220">
            <w:pPr>
              <w:pStyle w:val="a8"/>
              <w:jc w:val="left"/>
              <w:rPr>
                <w:sz w:val="22"/>
                <w:szCs w:val="22"/>
              </w:rPr>
            </w:pPr>
            <w:r w:rsidRPr="000D1220">
              <w:rPr>
                <w:sz w:val="22"/>
                <w:szCs w:val="22"/>
              </w:rPr>
              <w:t>р/с 40702810320150000157</w:t>
            </w:r>
          </w:p>
          <w:p w14:paraId="16D3057B" w14:textId="77777777" w:rsidR="000D1220" w:rsidRPr="000D1220" w:rsidRDefault="000D1220">
            <w:pPr>
              <w:pStyle w:val="a8"/>
              <w:jc w:val="left"/>
              <w:rPr>
                <w:sz w:val="22"/>
                <w:szCs w:val="22"/>
              </w:rPr>
            </w:pPr>
            <w:r w:rsidRPr="000D1220">
              <w:rPr>
                <w:sz w:val="22"/>
                <w:szCs w:val="22"/>
              </w:rPr>
              <w:t>БИК 044525411</w:t>
            </w:r>
          </w:p>
          <w:p w14:paraId="388606DE" w14:textId="77777777" w:rsidR="000D1220" w:rsidRPr="000D1220" w:rsidRDefault="000D1220">
            <w:pPr>
              <w:pStyle w:val="a8"/>
              <w:jc w:val="left"/>
              <w:rPr>
                <w:sz w:val="22"/>
                <w:szCs w:val="22"/>
              </w:rPr>
            </w:pPr>
            <w:r w:rsidRPr="000D1220">
              <w:rPr>
                <w:sz w:val="22"/>
                <w:szCs w:val="22"/>
              </w:rPr>
              <w:t>к/с 30101810145250000411</w:t>
            </w:r>
          </w:p>
          <w:p w14:paraId="08C23B8F" w14:textId="77777777" w:rsidR="000D1220" w:rsidRPr="000D1220" w:rsidRDefault="000D1220">
            <w:pPr>
              <w:pStyle w:val="a8"/>
              <w:jc w:val="left"/>
              <w:rPr>
                <w:sz w:val="22"/>
                <w:szCs w:val="22"/>
              </w:rPr>
            </w:pPr>
            <w:r w:rsidRPr="000D1220">
              <w:rPr>
                <w:sz w:val="22"/>
                <w:szCs w:val="22"/>
              </w:rPr>
              <w:t>Филиал «Центральный» Банк ВТБ (публичное акционерное общество) в г. Москве</w:t>
            </w:r>
          </w:p>
          <w:p w14:paraId="1E738650" w14:textId="77777777" w:rsidR="000D1220" w:rsidRPr="000D1220" w:rsidRDefault="000D1220">
            <w:pPr>
              <w:pStyle w:val="a8"/>
              <w:jc w:val="left"/>
              <w:rPr>
                <w:sz w:val="22"/>
                <w:szCs w:val="22"/>
                <w:lang w:val="en-US"/>
              </w:rPr>
            </w:pPr>
            <w:r w:rsidRPr="000D1220">
              <w:rPr>
                <w:sz w:val="22"/>
                <w:szCs w:val="22"/>
                <w:lang w:val="en-US"/>
              </w:rPr>
              <w:t xml:space="preserve">E-mail: </w:t>
            </w:r>
            <w:hyperlink r:id="rId5" w:history="1">
              <w:r w:rsidRPr="000D1220">
                <w:rPr>
                  <w:rStyle w:val="a7"/>
                  <w:sz w:val="22"/>
                  <w:szCs w:val="22"/>
                  <w:lang w:val="en-US"/>
                </w:rPr>
                <w:t>mp-zhehk-3@yandex.ru</w:t>
              </w:r>
            </w:hyperlink>
          </w:p>
          <w:p w14:paraId="50F468BA" w14:textId="77777777" w:rsidR="000D1220" w:rsidRPr="000D1220" w:rsidRDefault="000D1220">
            <w:pPr>
              <w:pStyle w:val="a8"/>
              <w:jc w:val="left"/>
              <w:rPr>
                <w:sz w:val="22"/>
                <w:szCs w:val="22"/>
              </w:rPr>
            </w:pPr>
            <w:r w:rsidRPr="000D1220">
              <w:rPr>
                <w:sz w:val="22"/>
                <w:szCs w:val="22"/>
              </w:rPr>
              <w:t xml:space="preserve">т/ф: </w:t>
            </w:r>
            <w:r w:rsidRPr="000D1220">
              <w:rPr>
                <w:sz w:val="22"/>
                <w:szCs w:val="22"/>
                <w:lang w:val="en-US"/>
              </w:rPr>
              <w:t xml:space="preserve">95-80-08 </w:t>
            </w:r>
          </w:p>
        </w:tc>
        <w:tc>
          <w:tcPr>
            <w:tcW w:w="4785" w:type="dxa"/>
            <w:tcBorders>
              <w:top w:val="single" w:sz="4" w:space="0" w:color="000000"/>
              <w:left w:val="single" w:sz="4" w:space="0" w:color="000000"/>
              <w:bottom w:val="single" w:sz="4" w:space="0" w:color="000000"/>
              <w:right w:val="single" w:sz="4" w:space="0" w:color="000000"/>
            </w:tcBorders>
          </w:tcPr>
          <w:p w14:paraId="4B629437" w14:textId="77777777" w:rsidR="000D1220" w:rsidRPr="000D1220" w:rsidRDefault="000D1220">
            <w:pPr>
              <w:rPr>
                <w:rFonts w:ascii="Times New Roman" w:hAnsi="Times New Roman"/>
              </w:rPr>
            </w:pPr>
            <w:r w:rsidRPr="000D1220">
              <w:rPr>
                <w:rFonts w:ascii="Times New Roman" w:hAnsi="Times New Roman"/>
              </w:rPr>
              <w:t xml:space="preserve">ФИО: </w:t>
            </w:r>
          </w:p>
          <w:p w14:paraId="1FDCEA5C" w14:textId="77777777" w:rsidR="000D1220" w:rsidRPr="000D1220" w:rsidRDefault="000D1220">
            <w:pPr>
              <w:rPr>
                <w:rFonts w:ascii="Times New Roman" w:hAnsi="Times New Roman"/>
              </w:rPr>
            </w:pPr>
            <w:r w:rsidRPr="000D1220">
              <w:rPr>
                <w:rFonts w:ascii="Times New Roman" w:hAnsi="Times New Roman"/>
              </w:rPr>
              <w:t xml:space="preserve">Дата рождения: </w:t>
            </w:r>
          </w:p>
          <w:p w14:paraId="79177FDE" w14:textId="77777777" w:rsidR="000D1220" w:rsidRPr="000D1220" w:rsidRDefault="000D1220">
            <w:pPr>
              <w:rPr>
                <w:rFonts w:ascii="Times New Roman" w:hAnsi="Times New Roman"/>
              </w:rPr>
            </w:pPr>
            <w:r w:rsidRPr="000D1220">
              <w:rPr>
                <w:rFonts w:ascii="Times New Roman" w:hAnsi="Times New Roman"/>
              </w:rPr>
              <w:t xml:space="preserve">Место рождения: </w:t>
            </w:r>
          </w:p>
          <w:p w14:paraId="15916D8C" w14:textId="77777777" w:rsidR="000D1220" w:rsidRPr="000D1220" w:rsidRDefault="000D1220">
            <w:pPr>
              <w:rPr>
                <w:rFonts w:ascii="Times New Roman" w:hAnsi="Times New Roman"/>
              </w:rPr>
            </w:pPr>
            <w:r w:rsidRPr="000D1220">
              <w:rPr>
                <w:rFonts w:ascii="Times New Roman" w:hAnsi="Times New Roman"/>
              </w:rPr>
              <w:t>Паспорт: серия ________ № _________</w:t>
            </w:r>
          </w:p>
          <w:p w14:paraId="07245E1E" w14:textId="77777777" w:rsidR="000D1220" w:rsidRPr="000D1220" w:rsidRDefault="000D1220">
            <w:pPr>
              <w:rPr>
                <w:rFonts w:ascii="Times New Roman" w:hAnsi="Times New Roman"/>
              </w:rPr>
            </w:pPr>
            <w:r w:rsidRPr="000D1220">
              <w:rPr>
                <w:rFonts w:ascii="Times New Roman" w:hAnsi="Times New Roman"/>
              </w:rPr>
              <w:t xml:space="preserve">Выдан (кем): </w:t>
            </w:r>
          </w:p>
          <w:p w14:paraId="193B589A" w14:textId="77777777" w:rsidR="000D1220" w:rsidRPr="000D1220" w:rsidRDefault="000D1220">
            <w:pPr>
              <w:rPr>
                <w:rFonts w:ascii="Times New Roman" w:hAnsi="Times New Roman"/>
              </w:rPr>
            </w:pPr>
            <w:r w:rsidRPr="000D1220">
              <w:rPr>
                <w:rFonts w:ascii="Times New Roman" w:hAnsi="Times New Roman"/>
              </w:rPr>
              <w:t xml:space="preserve">код подразделения: </w:t>
            </w:r>
          </w:p>
          <w:p w14:paraId="14C2CC29" w14:textId="77777777" w:rsidR="000D1220" w:rsidRPr="000D1220" w:rsidRDefault="000D1220">
            <w:pPr>
              <w:rPr>
                <w:rFonts w:ascii="Times New Roman" w:hAnsi="Times New Roman"/>
              </w:rPr>
            </w:pPr>
            <w:r w:rsidRPr="000D1220">
              <w:rPr>
                <w:rFonts w:ascii="Times New Roman" w:hAnsi="Times New Roman"/>
              </w:rPr>
              <w:t xml:space="preserve">Дата выдачи: </w:t>
            </w:r>
          </w:p>
          <w:p w14:paraId="101F0DED" w14:textId="77777777" w:rsidR="000D1220" w:rsidRPr="000D1220" w:rsidRDefault="000D1220">
            <w:pPr>
              <w:rPr>
                <w:rFonts w:ascii="Times New Roman" w:hAnsi="Times New Roman"/>
              </w:rPr>
            </w:pPr>
            <w:r w:rsidRPr="000D1220">
              <w:rPr>
                <w:rFonts w:ascii="Times New Roman" w:hAnsi="Times New Roman"/>
              </w:rPr>
              <w:t xml:space="preserve">Адрес регистрации: </w:t>
            </w:r>
          </w:p>
          <w:p w14:paraId="1265E616" w14:textId="77777777" w:rsidR="000D1220" w:rsidRPr="000D1220" w:rsidRDefault="000D1220">
            <w:pPr>
              <w:rPr>
                <w:rFonts w:ascii="Times New Roman" w:hAnsi="Times New Roman"/>
              </w:rPr>
            </w:pPr>
          </w:p>
          <w:p w14:paraId="6A389B2D" w14:textId="77777777" w:rsidR="000D1220" w:rsidRPr="000D1220" w:rsidRDefault="000D1220">
            <w:pPr>
              <w:rPr>
                <w:rFonts w:ascii="Times New Roman" w:hAnsi="Times New Roman"/>
              </w:rPr>
            </w:pPr>
            <w:r w:rsidRPr="000D1220">
              <w:rPr>
                <w:rFonts w:ascii="Times New Roman" w:hAnsi="Times New Roman"/>
              </w:rPr>
              <w:t xml:space="preserve">Тел.: </w:t>
            </w:r>
          </w:p>
          <w:p w14:paraId="18A60E9A" w14:textId="77777777" w:rsidR="000D1220" w:rsidRPr="000D1220" w:rsidRDefault="000D1220">
            <w:pPr>
              <w:rPr>
                <w:rFonts w:ascii="Times New Roman" w:hAnsi="Times New Roman"/>
              </w:rPr>
            </w:pPr>
          </w:p>
        </w:tc>
      </w:tr>
      <w:tr w:rsidR="000D1220" w:rsidRPr="000D1220" w14:paraId="0C93B1DD" w14:textId="77777777" w:rsidTr="000D1220">
        <w:tc>
          <w:tcPr>
            <w:tcW w:w="4784" w:type="dxa"/>
            <w:tcBorders>
              <w:top w:val="single" w:sz="4" w:space="0" w:color="000000"/>
              <w:left w:val="single" w:sz="4" w:space="0" w:color="000000"/>
              <w:bottom w:val="single" w:sz="4" w:space="0" w:color="000000"/>
              <w:right w:val="single" w:sz="4" w:space="0" w:color="000000"/>
            </w:tcBorders>
          </w:tcPr>
          <w:p w14:paraId="2D43140D" w14:textId="77777777" w:rsidR="000D1220" w:rsidRPr="000D1220" w:rsidRDefault="000D1220">
            <w:pPr>
              <w:jc w:val="both"/>
              <w:rPr>
                <w:rFonts w:ascii="Times New Roman" w:hAnsi="Times New Roman"/>
              </w:rPr>
            </w:pPr>
          </w:p>
          <w:p w14:paraId="01650A32" w14:textId="77777777" w:rsidR="000D1220" w:rsidRPr="000D1220" w:rsidRDefault="000D1220">
            <w:pPr>
              <w:jc w:val="both"/>
              <w:rPr>
                <w:rFonts w:ascii="Times New Roman" w:hAnsi="Times New Roman"/>
              </w:rPr>
            </w:pPr>
            <w:r w:rsidRPr="000D1220">
              <w:rPr>
                <w:rFonts w:ascii="Times New Roman" w:hAnsi="Times New Roman"/>
              </w:rPr>
              <w:t>Директор</w:t>
            </w:r>
          </w:p>
          <w:p w14:paraId="1C44E0FB" w14:textId="475C1ECF" w:rsidR="000D1220" w:rsidRPr="000D1220" w:rsidRDefault="000D1220">
            <w:pPr>
              <w:jc w:val="both"/>
              <w:rPr>
                <w:rFonts w:ascii="Times New Roman" w:hAnsi="Times New Roman"/>
              </w:rPr>
            </w:pPr>
            <w:r w:rsidRPr="000D1220">
              <w:rPr>
                <w:rFonts w:ascii="Times New Roman" w:hAnsi="Times New Roman"/>
              </w:rPr>
              <w:t xml:space="preserve"> ______________ /</w:t>
            </w:r>
            <w:r w:rsidR="00FA568E">
              <w:rPr>
                <w:rFonts w:ascii="Times New Roman" w:hAnsi="Times New Roman"/>
              </w:rPr>
              <w:t>С.В. Щербаков</w:t>
            </w:r>
          </w:p>
          <w:p w14:paraId="1977B53C" w14:textId="77777777" w:rsidR="000D1220" w:rsidRPr="000D1220" w:rsidRDefault="000D1220">
            <w:pPr>
              <w:jc w:val="both"/>
              <w:rPr>
                <w:rFonts w:ascii="Times New Roman" w:hAnsi="Times New Roman"/>
              </w:rPr>
            </w:pPr>
            <w:r w:rsidRPr="000D1220">
              <w:rPr>
                <w:rFonts w:ascii="Times New Roman" w:hAnsi="Times New Roman"/>
              </w:rPr>
              <w:t xml:space="preserve">           </w:t>
            </w:r>
            <w:proofErr w:type="spellStart"/>
            <w:r w:rsidRPr="000D1220">
              <w:rPr>
                <w:rFonts w:ascii="Times New Roman" w:hAnsi="Times New Roman"/>
              </w:rPr>
              <w:t>м.п</w:t>
            </w:r>
            <w:proofErr w:type="spellEnd"/>
            <w:r w:rsidRPr="000D1220">
              <w:rPr>
                <w:rFonts w:ascii="Times New Roman" w:hAnsi="Times New Roman"/>
              </w:rPr>
              <w:t xml:space="preserve">.                                                </w:t>
            </w:r>
          </w:p>
        </w:tc>
        <w:tc>
          <w:tcPr>
            <w:tcW w:w="4785" w:type="dxa"/>
            <w:tcBorders>
              <w:top w:val="single" w:sz="4" w:space="0" w:color="000000"/>
              <w:left w:val="single" w:sz="4" w:space="0" w:color="000000"/>
              <w:bottom w:val="single" w:sz="4" w:space="0" w:color="000000"/>
              <w:right w:val="single" w:sz="4" w:space="0" w:color="000000"/>
            </w:tcBorders>
          </w:tcPr>
          <w:p w14:paraId="207078AE" w14:textId="77777777" w:rsidR="000D1220" w:rsidRPr="000D1220" w:rsidRDefault="000D1220">
            <w:pPr>
              <w:jc w:val="both"/>
              <w:rPr>
                <w:rFonts w:ascii="Times New Roman" w:hAnsi="Times New Roman"/>
              </w:rPr>
            </w:pPr>
          </w:p>
          <w:p w14:paraId="15D27E0C" w14:textId="77777777" w:rsidR="000D1220" w:rsidRPr="000D1220" w:rsidRDefault="000D1220">
            <w:pPr>
              <w:jc w:val="both"/>
              <w:rPr>
                <w:rFonts w:ascii="Times New Roman" w:hAnsi="Times New Roman"/>
              </w:rPr>
            </w:pPr>
            <w:r w:rsidRPr="000D1220">
              <w:rPr>
                <w:rFonts w:ascii="Times New Roman" w:hAnsi="Times New Roman"/>
              </w:rPr>
              <w:t>Гражданин</w:t>
            </w:r>
          </w:p>
          <w:p w14:paraId="473A517D" w14:textId="77777777" w:rsidR="000D1220" w:rsidRPr="000D1220" w:rsidRDefault="000D1220">
            <w:pPr>
              <w:jc w:val="both"/>
              <w:rPr>
                <w:rFonts w:ascii="Times New Roman" w:hAnsi="Times New Roman"/>
              </w:rPr>
            </w:pPr>
            <w:r w:rsidRPr="000D1220">
              <w:rPr>
                <w:rFonts w:ascii="Times New Roman" w:hAnsi="Times New Roman"/>
              </w:rPr>
              <w:t xml:space="preserve">________________ /________________________ </w:t>
            </w:r>
          </w:p>
          <w:p w14:paraId="2354F04E" w14:textId="77777777" w:rsidR="000D1220" w:rsidRPr="000D1220" w:rsidRDefault="000D1220">
            <w:pPr>
              <w:jc w:val="both"/>
              <w:rPr>
                <w:rFonts w:ascii="Times New Roman" w:hAnsi="Times New Roman"/>
              </w:rPr>
            </w:pPr>
            <w:r w:rsidRPr="000D1220">
              <w:rPr>
                <w:rFonts w:ascii="Times New Roman" w:hAnsi="Times New Roman"/>
              </w:rPr>
              <w:t xml:space="preserve">       (</w:t>
            </w:r>
            <w:proofErr w:type="gramStart"/>
            <w:r w:rsidRPr="000D1220">
              <w:rPr>
                <w:rFonts w:ascii="Times New Roman" w:hAnsi="Times New Roman"/>
                <w:sz w:val="18"/>
                <w:szCs w:val="18"/>
              </w:rPr>
              <w:t>подпись</w:t>
            </w:r>
            <w:r w:rsidRPr="000D1220">
              <w:rPr>
                <w:rFonts w:ascii="Times New Roman" w:hAnsi="Times New Roman"/>
              </w:rPr>
              <w:t xml:space="preserve">)   </w:t>
            </w:r>
            <w:proofErr w:type="gramEnd"/>
            <w:r w:rsidRPr="000D1220">
              <w:rPr>
                <w:rFonts w:ascii="Times New Roman" w:hAnsi="Times New Roman"/>
              </w:rPr>
              <w:t xml:space="preserve">                </w:t>
            </w:r>
          </w:p>
        </w:tc>
      </w:tr>
    </w:tbl>
    <w:p w14:paraId="35399F87" w14:textId="77777777" w:rsidR="001D0A2C" w:rsidRDefault="001D0A2C" w:rsidP="00D259A3">
      <w:pPr>
        <w:autoSpaceDN w:val="0"/>
        <w:adjustRightInd w:val="0"/>
        <w:spacing w:after="0" w:line="240" w:lineRule="auto"/>
        <w:jc w:val="both"/>
        <w:rPr>
          <w:rFonts w:ascii="Times New Roman" w:hAnsi="Times New Roman"/>
          <w:b/>
          <w:color w:val="000000"/>
        </w:rPr>
      </w:pPr>
    </w:p>
    <w:p w14:paraId="7EA9C3CC" w14:textId="77777777" w:rsidR="001D0A2C" w:rsidRDefault="001D0A2C" w:rsidP="00D259A3">
      <w:pPr>
        <w:autoSpaceDN w:val="0"/>
        <w:adjustRightInd w:val="0"/>
        <w:spacing w:after="0" w:line="240" w:lineRule="auto"/>
        <w:jc w:val="both"/>
        <w:rPr>
          <w:rFonts w:ascii="Times New Roman" w:hAnsi="Times New Roman"/>
          <w:b/>
          <w:color w:val="000000"/>
        </w:rPr>
      </w:pPr>
    </w:p>
    <w:p w14:paraId="51C96D6F" w14:textId="77777777" w:rsidR="001D0A2C" w:rsidRDefault="001D0A2C" w:rsidP="00D259A3">
      <w:pPr>
        <w:autoSpaceDN w:val="0"/>
        <w:adjustRightInd w:val="0"/>
        <w:spacing w:after="0" w:line="240" w:lineRule="auto"/>
        <w:jc w:val="both"/>
        <w:rPr>
          <w:rFonts w:ascii="Times New Roman" w:hAnsi="Times New Roman"/>
          <w:b/>
          <w:color w:val="000000"/>
        </w:rPr>
      </w:pPr>
    </w:p>
    <w:p w14:paraId="37780CC6" w14:textId="456C39EE" w:rsidR="001D0A2C" w:rsidRDefault="001D0A2C" w:rsidP="00D259A3">
      <w:pPr>
        <w:autoSpaceDN w:val="0"/>
        <w:adjustRightInd w:val="0"/>
        <w:spacing w:after="0" w:line="240" w:lineRule="auto"/>
        <w:jc w:val="both"/>
        <w:rPr>
          <w:rFonts w:ascii="Times New Roman" w:hAnsi="Times New Roman"/>
          <w:b/>
          <w:color w:val="000000"/>
        </w:rPr>
      </w:pPr>
    </w:p>
    <w:p w14:paraId="63F73B8C" w14:textId="1EB44CC4" w:rsidR="000D1220" w:rsidRDefault="000D1220" w:rsidP="00D259A3">
      <w:pPr>
        <w:autoSpaceDN w:val="0"/>
        <w:adjustRightInd w:val="0"/>
        <w:spacing w:after="0" w:line="240" w:lineRule="auto"/>
        <w:jc w:val="both"/>
        <w:rPr>
          <w:rFonts w:ascii="Times New Roman" w:hAnsi="Times New Roman"/>
          <w:b/>
          <w:color w:val="000000"/>
        </w:rPr>
      </w:pPr>
    </w:p>
    <w:p w14:paraId="05F1CC0E" w14:textId="282DE830" w:rsidR="000D1220" w:rsidRDefault="000D1220" w:rsidP="00D259A3">
      <w:pPr>
        <w:autoSpaceDN w:val="0"/>
        <w:adjustRightInd w:val="0"/>
        <w:spacing w:after="0" w:line="240" w:lineRule="auto"/>
        <w:jc w:val="both"/>
        <w:rPr>
          <w:rFonts w:ascii="Times New Roman" w:hAnsi="Times New Roman"/>
          <w:b/>
          <w:color w:val="000000"/>
        </w:rPr>
      </w:pPr>
    </w:p>
    <w:p w14:paraId="04314EA3" w14:textId="72A2647B" w:rsidR="000D1220" w:rsidRDefault="000D1220" w:rsidP="00D259A3">
      <w:pPr>
        <w:autoSpaceDN w:val="0"/>
        <w:adjustRightInd w:val="0"/>
        <w:spacing w:after="0" w:line="240" w:lineRule="auto"/>
        <w:jc w:val="both"/>
        <w:rPr>
          <w:rFonts w:ascii="Times New Roman" w:hAnsi="Times New Roman"/>
          <w:b/>
          <w:color w:val="000000"/>
        </w:rPr>
      </w:pPr>
    </w:p>
    <w:p w14:paraId="46E11F5E" w14:textId="77777777" w:rsidR="001D0A2C" w:rsidRDefault="001D0A2C" w:rsidP="00D259A3">
      <w:pPr>
        <w:autoSpaceDN w:val="0"/>
        <w:adjustRightInd w:val="0"/>
        <w:spacing w:after="0" w:line="240" w:lineRule="auto"/>
        <w:jc w:val="both"/>
        <w:rPr>
          <w:rFonts w:ascii="Times New Roman" w:hAnsi="Times New Roman"/>
          <w:b/>
          <w:color w:val="000000"/>
        </w:rPr>
      </w:pPr>
    </w:p>
    <w:p w14:paraId="5AA4EB41" w14:textId="77777777" w:rsidR="00854B56" w:rsidRDefault="00854B56" w:rsidP="001D0A2C">
      <w:pPr>
        <w:autoSpaceDN w:val="0"/>
        <w:adjustRightInd w:val="0"/>
        <w:spacing w:after="0" w:line="240" w:lineRule="auto"/>
        <w:jc w:val="right"/>
        <w:rPr>
          <w:rFonts w:ascii="Times New Roman" w:hAnsi="Times New Roman"/>
          <w:bCs/>
          <w:color w:val="000000"/>
          <w:sz w:val="24"/>
          <w:szCs w:val="24"/>
        </w:rPr>
      </w:pPr>
    </w:p>
    <w:p w14:paraId="11A11052" w14:textId="77777777" w:rsidR="00854B56" w:rsidRDefault="00854B56" w:rsidP="001D0A2C">
      <w:pPr>
        <w:autoSpaceDN w:val="0"/>
        <w:adjustRightInd w:val="0"/>
        <w:spacing w:after="0" w:line="240" w:lineRule="auto"/>
        <w:jc w:val="right"/>
        <w:rPr>
          <w:rFonts w:ascii="Times New Roman" w:hAnsi="Times New Roman"/>
          <w:bCs/>
          <w:color w:val="000000"/>
          <w:sz w:val="24"/>
          <w:szCs w:val="24"/>
        </w:rPr>
      </w:pPr>
    </w:p>
    <w:p w14:paraId="59F2D062" w14:textId="77777777" w:rsidR="00854B56" w:rsidRDefault="00854B56" w:rsidP="001D0A2C">
      <w:pPr>
        <w:autoSpaceDN w:val="0"/>
        <w:adjustRightInd w:val="0"/>
        <w:spacing w:after="0" w:line="240" w:lineRule="auto"/>
        <w:jc w:val="right"/>
        <w:rPr>
          <w:rFonts w:ascii="Times New Roman" w:hAnsi="Times New Roman"/>
          <w:bCs/>
          <w:color w:val="000000"/>
          <w:sz w:val="24"/>
          <w:szCs w:val="24"/>
        </w:rPr>
      </w:pPr>
    </w:p>
    <w:p w14:paraId="1CDADF09" w14:textId="77777777" w:rsidR="00854B56" w:rsidRDefault="00854B56" w:rsidP="001D0A2C">
      <w:pPr>
        <w:autoSpaceDN w:val="0"/>
        <w:adjustRightInd w:val="0"/>
        <w:spacing w:after="0" w:line="240" w:lineRule="auto"/>
        <w:jc w:val="right"/>
        <w:rPr>
          <w:rFonts w:ascii="Times New Roman" w:hAnsi="Times New Roman"/>
          <w:bCs/>
          <w:color w:val="000000"/>
          <w:sz w:val="24"/>
          <w:szCs w:val="24"/>
        </w:rPr>
      </w:pPr>
    </w:p>
    <w:p w14:paraId="28AF7436" w14:textId="77777777" w:rsidR="00854B56" w:rsidRDefault="00854B56" w:rsidP="001D0A2C">
      <w:pPr>
        <w:autoSpaceDN w:val="0"/>
        <w:adjustRightInd w:val="0"/>
        <w:spacing w:after="0" w:line="240" w:lineRule="auto"/>
        <w:jc w:val="right"/>
        <w:rPr>
          <w:rFonts w:ascii="Times New Roman" w:hAnsi="Times New Roman"/>
          <w:bCs/>
          <w:color w:val="000000"/>
          <w:sz w:val="24"/>
          <w:szCs w:val="24"/>
        </w:rPr>
      </w:pPr>
    </w:p>
    <w:p w14:paraId="0F8AAD5C" w14:textId="77777777" w:rsidR="00854B56" w:rsidRDefault="00854B56" w:rsidP="001D0A2C">
      <w:pPr>
        <w:autoSpaceDN w:val="0"/>
        <w:adjustRightInd w:val="0"/>
        <w:spacing w:after="0" w:line="240" w:lineRule="auto"/>
        <w:jc w:val="right"/>
        <w:rPr>
          <w:rFonts w:ascii="Times New Roman" w:hAnsi="Times New Roman"/>
          <w:bCs/>
          <w:color w:val="000000"/>
          <w:sz w:val="24"/>
          <w:szCs w:val="24"/>
        </w:rPr>
      </w:pPr>
    </w:p>
    <w:p w14:paraId="08EE3FF5" w14:textId="77777777" w:rsidR="00854B56" w:rsidRDefault="00854B56" w:rsidP="001D0A2C">
      <w:pPr>
        <w:autoSpaceDN w:val="0"/>
        <w:adjustRightInd w:val="0"/>
        <w:spacing w:after="0" w:line="240" w:lineRule="auto"/>
        <w:jc w:val="right"/>
        <w:rPr>
          <w:rFonts w:ascii="Times New Roman" w:hAnsi="Times New Roman"/>
          <w:bCs/>
          <w:color w:val="000000"/>
          <w:sz w:val="24"/>
          <w:szCs w:val="24"/>
        </w:rPr>
      </w:pPr>
    </w:p>
    <w:p w14:paraId="3A94F707" w14:textId="77777777" w:rsidR="00854B56" w:rsidRDefault="00854B56" w:rsidP="001D0A2C">
      <w:pPr>
        <w:autoSpaceDN w:val="0"/>
        <w:adjustRightInd w:val="0"/>
        <w:spacing w:after="0" w:line="240" w:lineRule="auto"/>
        <w:jc w:val="right"/>
        <w:rPr>
          <w:rFonts w:ascii="Times New Roman" w:hAnsi="Times New Roman"/>
          <w:bCs/>
          <w:color w:val="000000"/>
          <w:sz w:val="24"/>
          <w:szCs w:val="24"/>
        </w:rPr>
      </w:pPr>
    </w:p>
    <w:p w14:paraId="41ED7AA7" w14:textId="77777777" w:rsidR="00854B56" w:rsidRDefault="00854B56" w:rsidP="001D0A2C">
      <w:pPr>
        <w:autoSpaceDN w:val="0"/>
        <w:adjustRightInd w:val="0"/>
        <w:spacing w:after="0" w:line="240" w:lineRule="auto"/>
        <w:jc w:val="right"/>
        <w:rPr>
          <w:rFonts w:ascii="Times New Roman" w:hAnsi="Times New Roman"/>
          <w:bCs/>
          <w:color w:val="000000"/>
          <w:sz w:val="24"/>
          <w:szCs w:val="24"/>
        </w:rPr>
      </w:pPr>
    </w:p>
    <w:p w14:paraId="339277EF" w14:textId="77777777" w:rsidR="00854B56" w:rsidRDefault="00854B56" w:rsidP="001D0A2C">
      <w:pPr>
        <w:autoSpaceDN w:val="0"/>
        <w:adjustRightInd w:val="0"/>
        <w:spacing w:after="0" w:line="240" w:lineRule="auto"/>
        <w:jc w:val="right"/>
        <w:rPr>
          <w:rFonts w:ascii="Times New Roman" w:hAnsi="Times New Roman"/>
          <w:bCs/>
          <w:color w:val="000000"/>
          <w:sz w:val="24"/>
          <w:szCs w:val="24"/>
        </w:rPr>
      </w:pPr>
    </w:p>
    <w:p w14:paraId="1D0A4685" w14:textId="77777777" w:rsidR="00854B56" w:rsidRDefault="00854B56" w:rsidP="001D0A2C">
      <w:pPr>
        <w:autoSpaceDN w:val="0"/>
        <w:adjustRightInd w:val="0"/>
        <w:spacing w:after="0" w:line="240" w:lineRule="auto"/>
        <w:jc w:val="right"/>
        <w:rPr>
          <w:rFonts w:ascii="Times New Roman" w:hAnsi="Times New Roman"/>
          <w:bCs/>
          <w:color w:val="000000"/>
          <w:sz w:val="24"/>
          <w:szCs w:val="24"/>
        </w:rPr>
      </w:pPr>
    </w:p>
    <w:p w14:paraId="6CC7181A" w14:textId="77777777" w:rsidR="00854B56" w:rsidRDefault="00854B56" w:rsidP="001D0A2C">
      <w:pPr>
        <w:autoSpaceDN w:val="0"/>
        <w:adjustRightInd w:val="0"/>
        <w:spacing w:after="0" w:line="240" w:lineRule="auto"/>
        <w:jc w:val="right"/>
        <w:rPr>
          <w:rFonts w:ascii="Times New Roman" w:hAnsi="Times New Roman"/>
          <w:bCs/>
          <w:color w:val="000000"/>
          <w:sz w:val="24"/>
          <w:szCs w:val="24"/>
        </w:rPr>
      </w:pPr>
    </w:p>
    <w:p w14:paraId="3E2008C3" w14:textId="77777777" w:rsidR="00854B56" w:rsidRDefault="00854B56" w:rsidP="001D0A2C">
      <w:pPr>
        <w:autoSpaceDN w:val="0"/>
        <w:adjustRightInd w:val="0"/>
        <w:spacing w:after="0" w:line="240" w:lineRule="auto"/>
        <w:jc w:val="right"/>
        <w:rPr>
          <w:rFonts w:ascii="Times New Roman" w:hAnsi="Times New Roman"/>
          <w:bCs/>
          <w:color w:val="000000"/>
          <w:sz w:val="24"/>
          <w:szCs w:val="24"/>
        </w:rPr>
      </w:pPr>
    </w:p>
    <w:p w14:paraId="6E52049A" w14:textId="2CF495B5" w:rsidR="001E315D" w:rsidRPr="00854B56" w:rsidRDefault="001D0A2C" w:rsidP="001D0A2C">
      <w:pPr>
        <w:autoSpaceDN w:val="0"/>
        <w:adjustRightInd w:val="0"/>
        <w:spacing w:after="0" w:line="240" w:lineRule="auto"/>
        <w:jc w:val="right"/>
        <w:rPr>
          <w:rFonts w:ascii="Times New Roman" w:hAnsi="Times New Roman"/>
          <w:bCs/>
          <w:color w:val="000000"/>
          <w:sz w:val="24"/>
          <w:szCs w:val="24"/>
        </w:rPr>
      </w:pPr>
      <w:r w:rsidRPr="00854B56">
        <w:rPr>
          <w:rFonts w:ascii="Times New Roman" w:hAnsi="Times New Roman"/>
          <w:bCs/>
          <w:color w:val="000000"/>
          <w:sz w:val="24"/>
          <w:szCs w:val="24"/>
        </w:rPr>
        <w:t xml:space="preserve">Приложение </w:t>
      </w:r>
      <w:r w:rsidR="001E315D" w:rsidRPr="00854B56">
        <w:rPr>
          <w:rFonts w:ascii="Times New Roman" w:hAnsi="Times New Roman"/>
          <w:bCs/>
          <w:color w:val="000000"/>
          <w:sz w:val="24"/>
          <w:szCs w:val="24"/>
        </w:rPr>
        <w:t>№ 1</w:t>
      </w:r>
    </w:p>
    <w:p w14:paraId="457D2833" w14:textId="1D1586C7" w:rsidR="001D0A2C" w:rsidRPr="00854B56" w:rsidRDefault="001D0A2C" w:rsidP="001D0A2C">
      <w:pPr>
        <w:autoSpaceDN w:val="0"/>
        <w:adjustRightInd w:val="0"/>
        <w:spacing w:after="0" w:line="240" w:lineRule="auto"/>
        <w:jc w:val="right"/>
        <w:rPr>
          <w:rFonts w:ascii="Times New Roman" w:hAnsi="Times New Roman"/>
          <w:bCs/>
          <w:color w:val="000000"/>
          <w:sz w:val="24"/>
          <w:szCs w:val="24"/>
        </w:rPr>
      </w:pPr>
      <w:proofErr w:type="gramStart"/>
      <w:r w:rsidRPr="00854B56">
        <w:rPr>
          <w:rFonts w:ascii="Times New Roman" w:hAnsi="Times New Roman"/>
          <w:bCs/>
          <w:color w:val="000000"/>
          <w:sz w:val="24"/>
          <w:szCs w:val="24"/>
        </w:rPr>
        <w:t>к  договору</w:t>
      </w:r>
      <w:proofErr w:type="gramEnd"/>
    </w:p>
    <w:p w14:paraId="6D7BF834" w14:textId="77777777" w:rsidR="001D0A2C" w:rsidRPr="00854B56" w:rsidRDefault="001D0A2C" w:rsidP="001D0A2C">
      <w:pPr>
        <w:autoSpaceDN w:val="0"/>
        <w:adjustRightInd w:val="0"/>
        <w:spacing w:after="0" w:line="240" w:lineRule="auto"/>
        <w:jc w:val="right"/>
        <w:rPr>
          <w:rFonts w:ascii="Times New Roman" w:hAnsi="Times New Roman"/>
          <w:bCs/>
          <w:color w:val="000000"/>
          <w:sz w:val="24"/>
          <w:szCs w:val="24"/>
        </w:rPr>
      </w:pPr>
      <w:r w:rsidRPr="00854B56">
        <w:rPr>
          <w:rFonts w:ascii="Times New Roman" w:hAnsi="Times New Roman"/>
          <w:bCs/>
          <w:color w:val="000000"/>
          <w:sz w:val="24"/>
          <w:szCs w:val="24"/>
        </w:rPr>
        <w:t>теплоснабжения</w:t>
      </w:r>
    </w:p>
    <w:p w14:paraId="47EDCE43" w14:textId="77777777" w:rsidR="001D0A2C" w:rsidRPr="000D1220" w:rsidRDefault="001D0A2C" w:rsidP="00D259A3">
      <w:pPr>
        <w:autoSpaceDN w:val="0"/>
        <w:adjustRightInd w:val="0"/>
        <w:spacing w:after="0" w:line="240" w:lineRule="auto"/>
        <w:jc w:val="both"/>
        <w:rPr>
          <w:rFonts w:ascii="Times New Roman" w:hAnsi="Times New Roman"/>
          <w:b/>
          <w:color w:val="000000"/>
          <w:sz w:val="24"/>
          <w:szCs w:val="24"/>
        </w:rPr>
      </w:pPr>
    </w:p>
    <w:p w14:paraId="090EC56C" w14:textId="77777777" w:rsidR="001D0A2C" w:rsidRPr="000D1220" w:rsidRDefault="001D0A2C" w:rsidP="007A7A82">
      <w:pPr>
        <w:spacing w:line="240" w:lineRule="auto"/>
        <w:jc w:val="center"/>
        <w:rPr>
          <w:rFonts w:ascii="Times New Roman" w:hAnsi="Times New Roman"/>
          <w:sz w:val="24"/>
          <w:szCs w:val="24"/>
        </w:rPr>
      </w:pPr>
      <w:r w:rsidRPr="000D1220">
        <w:rPr>
          <w:rFonts w:ascii="Times New Roman" w:hAnsi="Times New Roman"/>
          <w:sz w:val="24"/>
          <w:szCs w:val="24"/>
        </w:rPr>
        <w:t xml:space="preserve">Граница </w:t>
      </w:r>
      <w:r w:rsidR="001B309B" w:rsidRPr="000D1220">
        <w:rPr>
          <w:rFonts w:ascii="Times New Roman" w:hAnsi="Times New Roman"/>
          <w:sz w:val="24"/>
          <w:szCs w:val="24"/>
        </w:rPr>
        <w:t>разграничения</w:t>
      </w:r>
      <w:r w:rsidRPr="000D1220">
        <w:rPr>
          <w:rFonts w:ascii="Times New Roman" w:hAnsi="Times New Roman"/>
          <w:sz w:val="24"/>
          <w:szCs w:val="24"/>
        </w:rPr>
        <w:t xml:space="preserve"> </w:t>
      </w:r>
      <w:r w:rsidR="001B309B" w:rsidRPr="000D1220">
        <w:rPr>
          <w:rFonts w:ascii="Times New Roman" w:hAnsi="Times New Roman"/>
          <w:sz w:val="24"/>
          <w:szCs w:val="24"/>
        </w:rPr>
        <w:t xml:space="preserve">балансовой принадлежности и </w:t>
      </w:r>
      <w:r w:rsidRPr="000D1220">
        <w:rPr>
          <w:rFonts w:ascii="Times New Roman" w:hAnsi="Times New Roman"/>
          <w:sz w:val="24"/>
          <w:szCs w:val="24"/>
        </w:rPr>
        <w:t>эксплуатационной ответственности</w:t>
      </w:r>
      <w:r w:rsidR="00B02879" w:rsidRPr="000D1220">
        <w:rPr>
          <w:rFonts w:ascii="Times New Roman" w:hAnsi="Times New Roman"/>
          <w:sz w:val="24"/>
          <w:szCs w:val="24"/>
        </w:rPr>
        <w:t xml:space="preserve">  </w:t>
      </w:r>
    </w:p>
    <w:p w14:paraId="16B874FD" w14:textId="0B4A2486" w:rsidR="001D0A2C" w:rsidRPr="000D1220" w:rsidRDefault="001D0A2C" w:rsidP="007A7A82">
      <w:pPr>
        <w:spacing w:line="240" w:lineRule="auto"/>
        <w:jc w:val="center"/>
        <w:rPr>
          <w:rFonts w:ascii="Times New Roman" w:hAnsi="Times New Roman"/>
          <w:sz w:val="24"/>
          <w:szCs w:val="24"/>
        </w:rPr>
      </w:pPr>
      <w:r w:rsidRPr="000D1220">
        <w:rPr>
          <w:rFonts w:ascii="Times New Roman" w:hAnsi="Times New Roman"/>
          <w:sz w:val="24"/>
          <w:szCs w:val="24"/>
        </w:rPr>
        <w:t xml:space="preserve">по </w:t>
      </w:r>
      <w:r w:rsidR="003070C3">
        <w:rPr>
          <w:rFonts w:ascii="Times New Roman" w:hAnsi="Times New Roman"/>
          <w:sz w:val="24"/>
          <w:szCs w:val="24"/>
        </w:rPr>
        <w:t>адресу __________</w:t>
      </w:r>
    </w:p>
    <w:p w14:paraId="35E74D8F" w14:textId="407C1AE8" w:rsidR="001D0A2C" w:rsidRPr="000D1220" w:rsidRDefault="003070C3" w:rsidP="007A7A82">
      <w:pPr>
        <w:pStyle w:val="a5"/>
        <w:ind w:left="1080"/>
        <w:rPr>
          <w:rFonts w:ascii="Times New Roman" w:hAnsi="Times New Roman"/>
          <w:sz w:val="24"/>
          <w:szCs w:val="24"/>
        </w:rPr>
      </w:pPr>
      <w:r>
        <w:rPr>
          <w:rFonts w:ascii="Times New Roman" w:hAnsi="Times New Roman"/>
          <w:sz w:val="24"/>
          <w:szCs w:val="24"/>
        </w:rPr>
        <w:t>(СХЕМА)</w:t>
      </w:r>
    </w:p>
    <w:p w14:paraId="1A9D343E" w14:textId="77777777" w:rsidR="00854B56" w:rsidRDefault="00854B56" w:rsidP="007A7A82">
      <w:pPr>
        <w:pStyle w:val="a5"/>
        <w:ind w:left="296" w:firstLine="708"/>
        <w:rPr>
          <w:rFonts w:ascii="Times New Roman" w:hAnsi="Times New Roman"/>
          <w:sz w:val="24"/>
          <w:szCs w:val="24"/>
        </w:rPr>
      </w:pPr>
    </w:p>
    <w:p w14:paraId="78B7D2D7" w14:textId="77777777" w:rsidR="00854B56" w:rsidRDefault="00854B56" w:rsidP="007A7A82">
      <w:pPr>
        <w:pStyle w:val="a5"/>
        <w:ind w:left="296" w:firstLine="708"/>
        <w:rPr>
          <w:rFonts w:ascii="Times New Roman" w:hAnsi="Times New Roman"/>
          <w:sz w:val="24"/>
          <w:szCs w:val="24"/>
        </w:rPr>
      </w:pPr>
    </w:p>
    <w:p w14:paraId="598ACC9B" w14:textId="77777777" w:rsidR="00854B56" w:rsidRDefault="00854B56" w:rsidP="007A7A82">
      <w:pPr>
        <w:pStyle w:val="a5"/>
        <w:ind w:left="296" w:firstLine="708"/>
        <w:rPr>
          <w:rFonts w:ascii="Times New Roman" w:hAnsi="Times New Roman"/>
          <w:sz w:val="24"/>
          <w:szCs w:val="24"/>
        </w:rPr>
      </w:pPr>
    </w:p>
    <w:p w14:paraId="4DD2C6EE" w14:textId="77777777" w:rsidR="00854B56" w:rsidRDefault="00854B56" w:rsidP="007A7A82">
      <w:pPr>
        <w:pStyle w:val="a5"/>
        <w:ind w:left="296" w:firstLine="708"/>
        <w:rPr>
          <w:rFonts w:ascii="Times New Roman" w:hAnsi="Times New Roman"/>
          <w:sz w:val="24"/>
          <w:szCs w:val="24"/>
        </w:rPr>
      </w:pPr>
    </w:p>
    <w:p w14:paraId="23404003" w14:textId="77777777" w:rsidR="00854B56" w:rsidRDefault="00854B56" w:rsidP="007A7A82">
      <w:pPr>
        <w:pStyle w:val="a5"/>
        <w:ind w:left="296" w:firstLine="708"/>
        <w:rPr>
          <w:rFonts w:ascii="Times New Roman" w:hAnsi="Times New Roman"/>
          <w:sz w:val="24"/>
          <w:szCs w:val="24"/>
        </w:rPr>
      </w:pPr>
    </w:p>
    <w:p w14:paraId="436FCA1C" w14:textId="77777777" w:rsidR="00854B56" w:rsidRDefault="00854B56" w:rsidP="007A7A82">
      <w:pPr>
        <w:pStyle w:val="a5"/>
        <w:ind w:left="296" w:firstLine="708"/>
        <w:rPr>
          <w:rFonts w:ascii="Times New Roman" w:hAnsi="Times New Roman"/>
          <w:sz w:val="24"/>
          <w:szCs w:val="24"/>
        </w:rPr>
      </w:pPr>
    </w:p>
    <w:p w14:paraId="287B3FF0" w14:textId="77777777" w:rsidR="00854B56" w:rsidRDefault="00854B56" w:rsidP="007A7A82">
      <w:pPr>
        <w:pStyle w:val="a5"/>
        <w:ind w:left="296" w:firstLine="708"/>
        <w:rPr>
          <w:rFonts w:ascii="Times New Roman" w:hAnsi="Times New Roman"/>
          <w:sz w:val="24"/>
          <w:szCs w:val="24"/>
        </w:rPr>
      </w:pPr>
    </w:p>
    <w:p w14:paraId="7DFB318B" w14:textId="77777777" w:rsidR="00854B56" w:rsidRDefault="00854B56" w:rsidP="007A7A82">
      <w:pPr>
        <w:pStyle w:val="a5"/>
        <w:ind w:left="296" w:firstLine="708"/>
        <w:rPr>
          <w:rFonts w:ascii="Times New Roman" w:hAnsi="Times New Roman"/>
          <w:sz w:val="24"/>
          <w:szCs w:val="24"/>
        </w:rPr>
      </w:pPr>
    </w:p>
    <w:p w14:paraId="6A108D99" w14:textId="77777777" w:rsidR="00854B56" w:rsidRDefault="00854B56" w:rsidP="007A7A82">
      <w:pPr>
        <w:pStyle w:val="a5"/>
        <w:ind w:left="296" w:firstLine="708"/>
        <w:rPr>
          <w:rFonts w:ascii="Times New Roman" w:hAnsi="Times New Roman"/>
          <w:sz w:val="24"/>
          <w:szCs w:val="24"/>
        </w:rPr>
      </w:pPr>
    </w:p>
    <w:p w14:paraId="7B1C859D" w14:textId="77777777" w:rsidR="00854B56" w:rsidRDefault="00854B56" w:rsidP="007A7A82">
      <w:pPr>
        <w:pStyle w:val="a5"/>
        <w:ind w:left="296" w:firstLine="708"/>
        <w:rPr>
          <w:rFonts w:ascii="Times New Roman" w:hAnsi="Times New Roman"/>
          <w:sz w:val="24"/>
          <w:szCs w:val="24"/>
        </w:rPr>
      </w:pPr>
    </w:p>
    <w:p w14:paraId="57D4B87E" w14:textId="77777777" w:rsidR="00854B56" w:rsidRDefault="00854B56" w:rsidP="007A7A82">
      <w:pPr>
        <w:pStyle w:val="a5"/>
        <w:ind w:left="296" w:firstLine="708"/>
        <w:rPr>
          <w:rFonts w:ascii="Times New Roman" w:hAnsi="Times New Roman"/>
          <w:sz w:val="24"/>
          <w:szCs w:val="24"/>
        </w:rPr>
      </w:pPr>
    </w:p>
    <w:p w14:paraId="76CDCE3F" w14:textId="77777777" w:rsidR="00854B56" w:rsidRDefault="00854B56" w:rsidP="007A7A82">
      <w:pPr>
        <w:pStyle w:val="a5"/>
        <w:ind w:left="296" w:firstLine="708"/>
        <w:rPr>
          <w:rFonts w:ascii="Times New Roman" w:hAnsi="Times New Roman"/>
          <w:sz w:val="24"/>
          <w:szCs w:val="24"/>
        </w:rPr>
      </w:pPr>
    </w:p>
    <w:p w14:paraId="2EB6110B" w14:textId="77777777" w:rsidR="00854B56" w:rsidRDefault="00854B56" w:rsidP="007A7A82">
      <w:pPr>
        <w:pStyle w:val="a5"/>
        <w:ind w:left="296" w:firstLine="708"/>
        <w:rPr>
          <w:rFonts w:ascii="Times New Roman" w:hAnsi="Times New Roman"/>
          <w:sz w:val="24"/>
          <w:szCs w:val="24"/>
        </w:rPr>
      </w:pPr>
    </w:p>
    <w:p w14:paraId="586D31B8" w14:textId="77777777" w:rsidR="00854B56" w:rsidRDefault="00854B56" w:rsidP="007A7A82">
      <w:pPr>
        <w:pStyle w:val="a5"/>
        <w:ind w:left="296" w:firstLine="708"/>
        <w:rPr>
          <w:rFonts w:ascii="Times New Roman" w:hAnsi="Times New Roman"/>
          <w:sz w:val="24"/>
          <w:szCs w:val="24"/>
        </w:rPr>
      </w:pPr>
    </w:p>
    <w:p w14:paraId="21891D3E" w14:textId="19B88FB1" w:rsidR="001D0A2C" w:rsidRPr="007A7A82" w:rsidRDefault="003070C3" w:rsidP="007A7A82">
      <w:pPr>
        <w:pStyle w:val="a5"/>
        <w:ind w:left="296" w:firstLine="708"/>
        <w:rPr>
          <w:rFonts w:ascii="Times New Roman" w:hAnsi="Times New Roman"/>
          <w:sz w:val="24"/>
          <w:szCs w:val="24"/>
        </w:rPr>
      </w:pPr>
      <w:r>
        <w:rPr>
          <w:rFonts w:ascii="Times New Roman" w:hAnsi="Times New Roman"/>
          <w:sz w:val="24"/>
          <w:szCs w:val="24"/>
        </w:rPr>
        <w:t>Главный инженер</w:t>
      </w:r>
      <w:r w:rsidR="007A7A82">
        <w:rPr>
          <w:rFonts w:ascii="Times New Roman" w:hAnsi="Times New Roman"/>
          <w:sz w:val="24"/>
          <w:szCs w:val="24"/>
        </w:rPr>
        <w:t xml:space="preserve">                                   </w:t>
      </w:r>
      <w:r w:rsidR="00355DD5">
        <w:rPr>
          <w:rFonts w:ascii="Times New Roman" w:hAnsi="Times New Roman"/>
          <w:sz w:val="24"/>
          <w:szCs w:val="24"/>
        </w:rPr>
        <w:t xml:space="preserve">     </w:t>
      </w:r>
      <w:r w:rsidR="007A7A82">
        <w:rPr>
          <w:rFonts w:ascii="Times New Roman" w:hAnsi="Times New Roman"/>
          <w:sz w:val="24"/>
          <w:szCs w:val="24"/>
        </w:rPr>
        <w:t xml:space="preserve">                                </w:t>
      </w:r>
    </w:p>
    <w:p w14:paraId="2433A5B9" w14:textId="77777777" w:rsidR="001D0A2C" w:rsidRPr="007A7A82" w:rsidRDefault="001D0A2C" w:rsidP="001D0A2C">
      <w:pPr>
        <w:pStyle w:val="a5"/>
        <w:ind w:left="1080"/>
        <w:rPr>
          <w:rFonts w:ascii="Times New Roman" w:hAnsi="Times New Roman"/>
          <w:sz w:val="24"/>
          <w:szCs w:val="24"/>
        </w:rPr>
      </w:pPr>
    </w:p>
    <w:p w14:paraId="5A3CA305" w14:textId="18ECB1D2" w:rsidR="001D0A2C" w:rsidRDefault="001B309B" w:rsidP="003070C3">
      <w:pPr>
        <w:ind w:left="1134"/>
        <w:rPr>
          <w:rFonts w:ascii="Times New Roman" w:hAnsi="Times New Roman"/>
          <w:sz w:val="24"/>
          <w:szCs w:val="24"/>
        </w:rPr>
      </w:pPr>
      <w:r w:rsidRPr="007A7A82">
        <w:rPr>
          <w:rFonts w:ascii="Times New Roman" w:hAnsi="Times New Roman"/>
          <w:sz w:val="24"/>
          <w:szCs w:val="24"/>
        </w:rPr>
        <w:t>Потребитель</w:t>
      </w:r>
    </w:p>
    <w:p w14:paraId="4B6E82F4" w14:textId="69A2B749" w:rsidR="00854B56" w:rsidRDefault="00854B56" w:rsidP="003070C3">
      <w:pPr>
        <w:ind w:left="1134"/>
        <w:rPr>
          <w:rFonts w:ascii="Times New Roman" w:hAnsi="Times New Roman"/>
          <w:sz w:val="24"/>
          <w:szCs w:val="24"/>
        </w:rPr>
      </w:pPr>
    </w:p>
    <w:p w14:paraId="225E53E6" w14:textId="17C55302" w:rsidR="00854B56" w:rsidRDefault="00854B56" w:rsidP="003070C3">
      <w:pPr>
        <w:ind w:left="1134"/>
        <w:rPr>
          <w:rFonts w:ascii="Times New Roman" w:hAnsi="Times New Roman"/>
          <w:sz w:val="24"/>
          <w:szCs w:val="24"/>
        </w:rPr>
      </w:pPr>
    </w:p>
    <w:p w14:paraId="080E2CE7" w14:textId="22DD3DBC" w:rsidR="00854B56" w:rsidRDefault="00854B56" w:rsidP="003070C3">
      <w:pPr>
        <w:ind w:left="1134"/>
        <w:rPr>
          <w:rFonts w:ascii="Times New Roman" w:hAnsi="Times New Roman"/>
          <w:sz w:val="24"/>
          <w:szCs w:val="24"/>
        </w:rPr>
      </w:pPr>
    </w:p>
    <w:p w14:paraId="1C962865" w14:textId="47986F07" w:rsidR="00854B56" w:rsidRDefault="00854B56" w:rsidP="003070C3">
      <w:pPr>
        <w:ind w:left="1134"/>
        <w:rPr>
          <w:rFonts w:ascii="Times New Roman" w:hAnsi="Times New Roman"/>
          <w:sz w:val="24"/>
          <w:szCs w:val="24"/>
        </w:rPr>
      </w:pPr>
    </w:p>
    <w:p w14:paraId="3DE82C32" w14:textId="0EF44D0A" w:rsidR="00854B56" w:rsidRDefault="00854B56" w:rsidP="003070C3">
      <w:pPr>
        <w:ind w:left="1134"/>
        <w:rPr>
          <w:rFonts w:ascii="Times New Roman" w:hAnsi="Times New Roman"/>
          <w:sz w:val="24"/>
          <w:szCs w:val="24"/>
        </w:rPr>
      </w:pPr>
    </w:p>
    <w:p w14:paraId="4D3C2810" w14:textId="17D9C6D5" w:rsidR="00854B56" w:rsidRDefault="00854B56" w:rsidP="003070C3">
      <w:pPr>
        <w:ind w:left="1134"/>
        <w:rPr>
          <w:rFonts w:ascii="Times New Roman" w:hAnsi="Times New Roman"/>
          <w:sz w:val="24"/>
          <w:szCs w:val="24"/>
        </w:rPr>
      </w:pPr>
    </w:p>
    <w:p w14:paraId="18AD84C4" w14:textId="53CB0D32" w:rsidR="00854B56" w:rsidRDefault="00854B56" w:rsidP="003070C3">
      <w:pPr>
        <w:ind w:left="1134"/>
        <w:rPr>
          <w:rFonts w:ascii="Times New Roman" w:hAnsi="Times New Roman"/>
          <w:sz w:val="24"/>
          <w:szCs w:val="24"/>
        </w:rPr>
      </w:pPr>
    </w:p>
    <w:p w14:paraId="2FC627A2" w14:textId="5FEB3DFA" w:rsidR="00854B56" w:rsidRDefault="00854B56" w:rsidP="003070C3">
      <w:pPr>
        <w:ind w:left="1134"/>
        <w:rPr>
          <w:rFonts w:ascii="Times New Roman" w:hAnsi="Times New Roman"/>
          <w:sz w:val="24"/>
          <w:szCs w:val="24"/>
        </w:rPr>
      </w:pPr>
    </w:p>
    <w:p w14:paraId="5EB58EA3" w14:textId="762DF5DA" w:rsidR="00854B56" w:rsidRDefault="00854B56" w:rsidP="003070C3">
      <w:pPr>
        <w:ind w:left="1134"/>
        <w:rPr>
          <w:rFonts w:ascii="Times New Roman" w:hAnsi="Times New Roman"/>
          <w:sz w:val="24"/>
          <w:szCs w:val="24"/>
        </w:rPr>
      </w:pPr>
    </w:p>
    <w:p w14:paraId="5C3DA8F3" w14:textId="44875CC0" w:rsidR="00854B56" w:rsidRDefault="00854B56" w:rsidP="003070C3">
      <w:pPr>
        <w:ind w:left="1134"/>
        <w:rPr>
          <w:rFonts w:ascii="Times New Roman" w:hAnsi="Times New Roman"/>
          <w:sz w:val="24"/>
          <w:szCs w:val="24"/>
        </w:rPr>
      </w:pPr>
    </w:p>
    <w:p w14:paraId="17FE0FDD" w14:textId="08B34A29" w:rsidR="00854B56" w:rsidRDefault="00854B56" w:rsidP="003070C3">
      <w:pPr>
        <w:ind w:left="1134"/>
        <w:rPr>
          <w:rFonts w:ascii="Times New Roman" w:hAnsi="Times New Roman"/>
          <w:sz w:val="24"/>
          <w:szCs w:val="24"/>
        </w:rPr>
      </w:pPr>
    </w:p>
    <w:p w14:paraId="6130B533" w14:textId="24A4491C" w:rsidR="00854B56" w:rsidRDefault="00854B56" w:rsidP="003070C3">
      <w:pPr>
        <w:ind w:left="1134"/>
        <w:rPr>
          <w:rFonts w:ascii="Times New Roman" w:hAnsi="Times New Roman"/>
          <w:sz w:val="24"/>
          <w:szCs w:val="24"/>
        </w:rPr>
      </w:pPr>
    </w:p>
    <w:p w14:paraId="4D957A02" w14:textId="7A767976" w:rsidR="00854B56" w:rsidRDefault="00854B56" w:rsidP="003070C3">
      <w:pPr>
        <w:ind w:left="1134"/>
        <w:rPr>
          <w:rFonts w:ascii="Times New Roman" w:hAnsi="Times New Roman"/>
          <w:sz w:val="24"/>
          <w:szCs w:val="24"/>
        </w:rPr>
      </w:pPr>
    </w:p>
    <w:p w14:paraId="2E1EA2CC" w14:textId="68583A8F" w:rsidR="00854B56" w:rsidRDefault="00854B56" w:rsidP="003070C3">
      <w:pPr>
        <w:ind w:left="1134"/>
        <w:rPr>
          <w:rFonts w:ascii="Times New Roman" w:hAnsi="Times New Roman"/>
          <w:sz w:val="24"/>
          <w:szCs w:val="24"/>
        </w:rPr>
      </w:pPr>
    </w:p>
    <w:p w14:paraId="1BCB609C" w14:textId="64460049" w:rsidR="00854B56" w:rsidRDefault="00854B56" w:rsidP="003070C3">
      <w:pPr>
        <w:ind w:left="1134"/>
        <w:rPr>
          <w:rFonts w:ascii="Times New Roman" w:hAnsi="Times New Roman"/>
          <w:sz w:val="24"/>
          <w:szCs w:val="24"/>
        </w:rPr>
      </w:pPr>
    </w:p>
    <w:p w14:paraId="7C37155E" w14:textId="2145CD2D" w:rsidR="00854B56" w:rsidRPr="00854B56" w:rsidRDefault="00854B56" w:rsidP="00854B56">
      <w:pPr>
        <w:autoSpaceDN w:val="0"/>
        <w:adjustRightInd w:val="0"/>
        <w:spacing w:after="0" w:line="240" w:lineRule="auto"/>
        <w:jc w:val="right"/>
        <w:rPr>
          <w:rFonts w:ascii="Times New Roman" w:hAnsi="Times New Roman"/>
          <w:bCs/>
          <w:color w:val="000000"/>
          <w:sz w:val="24"/>
          <w:szCs w:val="24"/>
        </w:rPr>
      </w:pPr>
      <w:r w:rsidRPr="00854B56">
        <w:rPr>
          <w:rFonts w:ascii="Times New Roman" w:hAnsi="Times New Roman"/>
          <w:bCs/>
          <w:color w:val="000000"/>
          <w:sz w:val="24"/>
          <w:szCs w:val="24"/>
        </w:rPr>
        <w:t xml:space="preserve">Приложение № </w:t>
      </w:r>
      <w:r>
        <w:rPr>
          <w:rFonts w:ascii="Times New Roman" w:hAnsi="Times New Roman"/>
          <w:bCs/>
          <w:color w:val="000000"/>
          <w:sz w:val="24"/>
          <w:szCs w:val="24"/>
        </w:rPr>
        <w:t>2</w:t>
      </w:r>
    </w:p>
    <w:p w14:paraId="683BA4EB" w14:textId="77777777" w:rsidR="00854B56" w:rsidRPr="00854B56" w:rsidRDefault="00854B56" w:rsidP="00854B56">
      <w:pPr>
        <w:autoSpaceDN w:val="0"/>
        <w:adjustRightInd w:val="0"/>
        <w:spacing w:after="0" w:line="240" w:lineRule="auto"/>
        <w:jc w:val="right"/>
        <w:rPr>
          <w:rFonts w:ascii="Times New Roman" w:hAnsi="Times New Roman"/>
          <w:bCs/>
          <w:color w:val="000000"/>
          <w:sz w:val="24"/>
          <w:szCs w:val="24"/>
        </w:rPr>
      </w:pPr>
      <w:proofErr w:type="gramStart"/>
      <w:r w:rsidRPr="00854B56">
        <w:rPr>
          <w:rFonts w:ascii="Times New Roman" w:hAnsi="Times New Roman"/>
          <w:bCs/>
          <w:color w:val="000000"/>
          <w:sz w:val="24"/>
          <w:szCs w:val="24"/>
        </w:rPr>
        <w:t>к  договору</w:t>
      </w:r>
      <w:proofErr w:type="gramEnd"/>
    </w:p>
    <w:p w14:paraId="5332A941" w14:textId="77777777" w:rsidR="00854B56" w:rsidRPr="00854B56" w:rsidRDefault="00854B56" w:rsidP="00854B56">
      <w:pPr>
        <w:autoSpaceDN w:val="0"/>
        <w:adjustRightInd w:val="0"/>
        <w:spacing w:after="0" w:line="240" w:lineRule="auto"/>
        <w:jc w:val="right"/>
        <w:rPr>
          <w:rFonts w:ascii="Times New Roman" w:hAnsi="Times New Roman"/>
          <w:bCs/>
          <w:color w:val="000000"/>
          <w:sz w:val="24"/>
          <w:szCs w:val="24"/>
        </w:rPr>
      </w:pPr>
      <w:r w:rsidRPr="00854B56">
        <w:rPr>
          <w:rFonts w:ascii="Times New Roman" w:hAnsi="Times New Roman"/>
          <w:bCs/>
          <w:color w:val="000000"/>
          <w:sz w:val="24"/>
          <w:szCs w:val="24"/>
        </w:rPr>
        <w:t>теплоснабжения</w:t>
      </w:r>
    </w:p>
    <w:p w14:paraId="6C85D286" w14:textId="5994134E" w:rsidR="00854B56" w:rsidRDefault="00854B56" w:rsidP="003070C3">
      <w:pPr>
        <w:ind w:left="1134"/>
        <w:rPr>
          <w:rFonts w:ascii="Times New Roman" w:hAnsi="Times New Roman"/>
          <w:sz w:val="24"/>
          <w:szCs w:val="24"/>
        </w:rPr>
      </w:pPr>
    </w:p>
    <w:p w14:paraId="20B5785F" w14:textId="3C1214D4" w:rsidR="00854B56" w:rsidRDefault="00854B56" w:rsidP="003070C3">
      <w:pPr>
        <w:ind w:left="1134"/>
        <w:rPr>
          <w:rFonts w:ascii="Times New Roman" w:hAnsi="Times New Roman"/>
          <w:sz w:val="24"/>
          <w:szCs w:val="24"/>
        </w:rPr>
      </w:pPr>
      <w:r>
        <w:rPr>
          <w:rFonts w:ascii="Times New Roman" w:hAnsi="Times New Roman"/>
          <w:sz w:val="24"/>
          <w:szCs w:val="24"/>
        </w:rPr>
        <w:t>тариф на тепловую энергию                                         руб./Гкал</w:t>
      </w:r>
      <w:r w:rsidR="00FA568E">
        <w:rPr>
          <w:rFonts w:ascii="Times New Roman" w:hAnsi="Times New Roman"/>
          <w:sz w:val="24"/>
          <w:szCs w:val="24"/>
        </w:rPr>
        <w:t xml:space="preserve"> с НДС</w:t>
      </w:r>
    </w:p>
    <w:p w14:paraId="30E271AD" w14:textId="26FD12CB" w:rsidR="00854B56" w:rsidRDefault="00854B56" w:rsidP="003070C3">
      <w:pPr>
        <w:ind w:left="1134"/>
        <w:rPr>
          <w:rFonts w:ascii="Times New Roman" w:hAnsi="Times New Roman"/>
          <w:sz w:val="24"/>
          <w:szCs w:val="24"/>
        </w:rPr>
      </w:pPr>
      <w:r>
        <w:rPr>
          <w:rFonts w:ascii="Times New Roman" w:hAnsi="Times New Roman"/>
          <w:sz w:val="24"/>
          <w:szCs w:val="24"/>
        </w:rPr>
        <w:t>норматив потребления тепловой энергии                    Гкал/м2</w:t>
      </w:r>
    </w:p>
    <w:p w14:paraId="55035E7D" w14:textId="7C343AEC" w:rsidR="00854B56" w:rsidRDefault="00854B56" w:rsidP="003070C3">
      <w:pPr>
        <w:ind w:left="1134"/>
        <w:rPr>
          <w:rFonts w:ascii="Times New Roman" w:hAnsi="Times New Roman"/>
          <w:sz w:val="24"/>
          <w:szCs w:val="24"/>
        </w:rPr>
      </w:pPr>
      <w:r>
        <w:rPr>
          <w:rFonts w:ascii="Times New Roman" w:hAnsi="Times New Roman"/>
          <w:sz w:val="24"/>
          <w:szCs w:val="24"/>
        </w:rPr>
        <w:t xml:space="preserve">Примечание: при </w:t>
      </w:r>
      <w:r w:rsidRPr="00103E6F">
        <w:rPr>
          <w:rFonts w:ascii="Times New Roman" w:hAnsi="Times New Roman"/>
          <w:lang w:eastAsia="ru-RU"/>
        </w:rPr>
        <w:t>изменени</w:t>
      </w:r>
      <w:r>
        <w:rPr>
          <w:rFonts w:ascii="Times New Roman" w:hAnsi="Times New Roman"/>
          <w:lang w:eastAsia="ru-RU"/>
        </w:rPr>
        <w:t>и</w:t>
      </w:r>
      <w:r w:rsidRPr="00103E6F">
        <w:rPr>
          <w:rFonts w:ascii="Times New Roman" w:hAnsi="Times New Roman"/>
          <w:lang w:eastAsia="ru-RU"/>
        </w:rPr>
        <w:t xml:space="preserve"> тарифа или норматив</w:t>
      </w:r>
      <w:r>
        <w:rPr>
          <w:rFonts w:ascii="Times New Roman" w:hAnsi="Times New Roman"/>
          <w:lang w:eastAsia="ru-RU"/>
        </w:rPr>
        <w:t>а</w:t>
      </w:r>
      <w:r w:rsidRPr="00103E6F">
        <w:rPr>
          <w:rFonts w:ascii="Times New Roman" w:hAnsi="Times New Roman"/>
          <w:lang w:eastAsia="ru-RU"/>
        </w:rPr>
        <w:t xml:space="preserve"> потребления тепловой энергии, размер платы изменяется со дня вступления в силу соответствующего решения (постановления), без оформления дополнительного соглашения</w:t>
      </w:r>
      <w:r w:rsidR="00C062C5">
        <w:rPr>
          <w:rFonts w:ascii="Times New Roman" w:hAnsi="Times New Roman"/>
          <w:lang w:eastAsia="ru-RU"/>
        </w:rPr>
        <w:t>.</w:t>
      </w:r>
    </w:p>
    <w:p w14:paraId="0BE57145" w14:textId="77777777" w:rsidR="00854B56" w:rsidRPr="00B827BF" w:rsidRDefault="00854B56" w:rsidP="003070C3">
      <w:pPr>
        <w:ind w:left="1134"/>
      </w:pPr>
    </w:p>
    <w:sectPr w:rsidR="00854B56" w:rsidRPr="00B827BF" w:rsidSect="00D259A3">
      <w:pgSz w:w="11906" w:h="16838"/>
      <w:pgMar w:top="360" w:right="566" w:bottom="719"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CA783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F628E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4A55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4EAD1C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9266A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3216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9809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8A7A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38229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D0A4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F90148"/>
    <w:multiLevelType w:val="hybridMultilevel"/>
    <w:tmpl w:val="E3C0F0C8"/>
    <w:lvl w:ilvl="0" w:tplc="A7BA1922">
      <w:start w:val="1"/>
      <w:numFmt w:val="decimal"/>
      <w:lvlText w:val="%1."/>
      <w:lvlJc w:val="left"/>
      <w:pPr>
        <w:ind w:left="1069" w:hanging="360"/>
      </w:pPr>
      <w:rPr>
        <w:rFonts w:cs="Times New Roman"/>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15:restartNumberingAfterBreak="0">
    <w:nsid w:val="581312CE"/>
    <w:multiLevelType w:val="multilevel"/>
    <w:tmpl w:val="932698F6"/>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FE"/>
    <w:rsid w:val="000035B0"/>
    <w:rsid w:val="00013050"/>
    <w:rsid w:val="00031EED"/>
    <w:rsid w:val="000444C7"/>
    <w:rsid w:val="00053FCB"/>
    <w:rsid w:val="0007271A"/>
    <w:rsid w:val="00081FE3"/>
    <w:rsid w:val="000A4A6F"/>
    <w:rsid w:val="000D1220"/>
    <w:rsid w:val="000E154D"/>
    <w:rsid w:val="00103E6F"/>
    <w:rsid w:val="001463FE"/>
    <w:rsid w:val="00172BBE"/>
    <w:rsid w:val="001A59F0"/>
    <w:rsid w:val="001B309B"/>
    <w:rsid w:val="001C3625"/>
    <w:rsid w:val="001D0A2C"/>
    <w:rsid w:val="001D7AC8"/>
    <w:rsid w:val="001E315D"/>
    <w:rsid w:val="00202AF2"/>
    <w:rsid w:val="00202C96"/>
    <w:rsid w:val="002077B6"/>
    <w:rsid w:val="002A12F5"/>
    <w:rsid w:val="002C7306"/>
    <w:rsid w:val="002D02E9"/>
    <w:rsid w:val="002D2194"/>
    <w:rsid w:val="002D3803"/>
    <w:rsid w:val="002D60B5"/>
    <w:rsid w:val="002E4DF1"/>
    <w:rsid w:val="00302AA5"/>
    <w:rsid w:val="003070C3"/>
    <w:rsid w:val="00344270"/>
    <w:rsid w:val="00353356"/>
    <w:rsid w:val="0035357D"/>
    <w:rsid w:val="00355DD5"/>
    <w:rsid w:val="00386249"/>
    <w:rsid w:val="003A2BB7"/>
    <w:rsid w:val="003B16E7"/>
    <w:rsid w:val="003C4280"/>
    <w:rsid w:val="003C5BA2"/>
    <w:rsid w:val="003E3EE8"/>
    <w:rsid w:val="003E48A9"/>
    <w:rsid w:val="003F40FA"/>
    <w:rsid w:val="003F4150"/>
    <w:rsid w:val="003F4610"/>
    <w:rsid w:val="004345CB"/>
    <w:rsid w:val="004912BC"/>
    <w:rsid w:val="004B2132"/>
    <w:rsid w:val="00500A28"/>
    <w:rsid w:val="005214C0"/>
    <w:rsid w:val="00525758"/>
    <w:rsid w:val="00571C2D"/>
    <w:rsid w:val="005B0EF0"/>
    <w:rsid w:val="005E32EE"/>
    <w:rsid w:val="00611561"/>
    <w:rsid w:val="00625FE7"/>
    <w:rsid w:val="00650D2C"/>
    <w:rsid w:val="00652D4F"/>
    <w:rsid w:val="006621B2"/>
    <w:rsid w:val="0068588D"/>
    <w:rsid w:val="006E7807"/>
    <w:rsid w:val="006F3094"/>
    <w:rsid w:val="007011BF"/>
    <w:rsid w:val="007231B2"/>
    <w:rsid w:val="007470E0"/>
    <w:rsid w:val="007A32B0"/>
    <w:rsid w:val="007A40D2"/>
    <w:rsid w:val="007A7A82"/>
    <w:rsid w:val="007C4C10"/>
    <w:rsid w:val="007C7FE4"/>
    <w:rsid w:val="007D0114"/>
    <w:rsid w:val="007D050D"/>
    <w:rsid w:val="007F0169"/>
    <w:rsid w:val="0080385A"/>
    <w:rsid w:val="008349BB"/>
    <w:rsid w:val="00854B56"/>
    <w:rsid w:val="00856A55"/>
    <w:rsid w:val="008748DB"/>
    <w:rsid w:val="00876AB5"/>
    <w:rsid w:val="00877453"/>
    <w:rsid w:val="0089335E"/>
    <w:rsid w:val="008B7B54"/>
    <w:rsid w:val="008C3D1D"/>
    <w:rsid w:val="008C7C6A"/>
    <w:rsid w:val="008D584D"/>
    <w:rsid w:val="008E2BB9"/>
    <w:rsid w:val="00911679"/>
    <w:rsid w:val="00911A0D"/>
    <w:rsid w:val="009146A5"/>
    <w:rsid w:val="0094299C"/>
    <w:rsid w:val="00967E89"/>
    <w:rsid w:val="00984E67"/>
    <w:rsid w:val="009B5DD1"/>
    <w:rsid w:val="009D53DF"/>
    <w:rsid w:val="009E065F"/>
    <w:rsid w:val="009E71FA"/>
    <w:rsid w:val="00A06749"/>
    <w:rsid w:val="00A20543"/>
    <w:rsid w:val="00A208EA"/>
    <w:rsid w:val="00A3582B"/>
    <w:rsid w:val="00A42B9F"/>
    <w:rsid w:val="00A5212C"/>
    <w:rsid w:val="00A72D75"/>
    <w:rsid w:val="00AA59B7"/>
    <w:rsid w:val="00AB6D18"/>
    <w:rsid w:val="00AB7762"/>
    <w:rsid w:val="00AD307A"/>
    <w:rsid w:val="00AD7FEB"/>
    <w:rsid w:val="00B00D08"/>
    <w:rsid w:val="00B02879"/>
    <w:rsid w:val="00B66118"/>
    <w:rsid w:val="00B827BF"/>
    <w:rsid w:val="00B92055"/>
    <w:rsid w:val="00B92669"/>
    <w:rsid w:val="00BA7C4B"/>
    <w:rsid w:val="00BC7EE0"/>
    <w:rsid w:val="00BE735C"/>
    <w:rsid w:val="00C062C5"/>
    <w:rsid w:val="00C111DD"/>
    <w:rsid w:val="00C15D20"/>
    <w:rsid w:val="00C23B7B"/>
    <w:rsid w:val="00C42C7F"/>
    <w:rsid w:val="00C9548D"/>
    <w:rsid w:val="00CC1637"/>
    <w:rsid w:val="00CE2A8F"/>
    <w:rsid w:val="00D259A3"/>
    <w:rsid w:val="00D25CB4"/>
    <w:rsid w:val="00D5764A"/>
    <w:rsid w:val="00D77299"/>
    <w:rsid w:val="00D81BDF"/>
    <w:rsid w:val="00D96769"/>
    <w:rsid w:val="00DA1CA7"/>
    <w:rsid w:val="00DE52CC"/>
    <w:rsid w:val="00DF28E2"/>
    <w:rsid w:val="00DF396D"/>
    <w:rsid w:val="00DF5285"/>
    <w:rsid w:val="00DF5938"/>
    <w:rsid w:val="00E02E33"/>
    <w:rsid w:val="00E11EFC"/>
    <w:rsid w:val="00E12BA1"/>
    <w:rsid w:val="00E148C6"/>
    <w:rsid w:val="00E2304D"/>
    <w:rsid w:val="00E73FAA"/>
    <w:rsid w:val="00E823E8"/>
    <w:rsid w:val="00E90B51"/>
    <w:rsid w:val="00EC58BD"/>
    <w:rsid w:val="00EC5CC1"/>
    <w:rsid w:val="00ED0F46"/>
    <w:rsid w:val="00ED6D86"/>
    <w:rsid w:val="00EE79A9"/>
    <w:rsid w:val="00F01B8A"/>
    <w:rsid w:val="00F07917"/>
    <w:rsid w:val="00F15336"/>
    <w:rsid w:val="00F35565"/>
    <w:rsid w:val="00F768AE"/>
    <w:rsid w:val="00F859E0"/>
    <w:rsid w:val="00F97CF2"/>
    <w:rsid w:val="00FA568E"/>
    <w:rsid w:val="00FB09B7"/>
    <w:rsid w:val="00FC4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0D56B9"/>
  <w15:docId w15:val="{9444B20A-FC5F-41AB-B569-86864E4EF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BA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B09B7"/>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FB09B7"/>
    <w:rPr>
      <w:rFonts w:ascii="Tahoma" w:hAnsi="Tahoma" w:cs="Tahoma"/>
      <w:sz w:val="16"/>
      <w:szCs w:val="16"/>
    </w:rPr>
  </w:style>
  <w:style w:type="paragraph" w:styleId="a5">
    <w:name w:val="List Paragraph"/>
    <w:basedOn w:val="a"/>
    <w:uiPriority w:val="34"/>
    <w:qFormat/>
    <w:rsid w:val="00E2304D"/>
    <w:pPr>
      <w:ind w:left="720"/>
      <w:contextualSpacing/>
    </w:pPr>
  </w:style>
  <w:style w:type="paragraph" w:customStyle="1" w:styleId="1">
    <w:name w:val="Обычный1"/>
    <w:uiPriority w:val="99"/>
    <w:rsid w:val="00984E67"/>
    <w:pPr>
      <w:widowControl w:val="0"/>
      <w:snapToGrid w:val="0"/>
      <w:spacing w:line="256" w:lineRule="auto"/>
      <w:ind w:firstLine="560"/>
    </w:pPr>
    <w:rPr>
      <w:rFonts w:ascii="Times New Roman" w:hAnsi="Times New Roman"/>
      <w:sz w:val="28"/>
      <w:szCs w:val="28"/>
    </w:rPr>
  </w:style>
  <w:style w:type="character" w:customStyle="1" w:styleId="10">
    <w:name w:val="???????? ????? ??????1"/>
    <w:uiPriority w:val="99"/>
    <w:rsid w:val="00984E67"/>
  </w:style>
  <w:style w:type="paragraph" w:customStyle="1" w:styleId="a6">
    <w:name w:val="???????"/>
    <w:uiPriority w:val="99"/>
    <w:rsid w:val="00984E67"/>
    <w:pPr>
      <w:widowControl w:val="0"/>
      <w:autoSpaceDE w:val="0"/>
      <w:autoSpaceDN w:val="0"/>
      <w:adjustRightInd w:val="0"/>
    </w:pPr>
    <w:rPr>
      <w:rFonts w:ascii="Times New Roman" w:eastAsia="Times New Roman" w:hAnsi="Times New Roman"/>
      <w:sz w:val="24"/>
      <w:szCs w:val="24"/>
      <w:lang w:eastAsia="en-US"/>
    </w:rPr>
  </w:style>
  <w:style w:type="character" w:styleId="a7">
    <w:name w:val="Hyperlink"/>
    <w:uiPriority w:val="99"/>
    <w:semiHidden/>
    <w:unhideWhenUsed/>
    <w:rsid w:val="000D1220"/>
    <w:rPr>
      <w:color w:val="0563C1"/>
      <w:u w:val="single"/>
    </w:rPr>
  </w:style>
  <w:style w:type="paragraph" w:styleId="a8">
    <w:name w:val="Body Text"/>
    <w:basedOn w:val="a"/>
    <w:link w:val="a9"/>
    <w:semiHidden/>
    <w:unhideWhenUsed/>
    <w:rsid w:val="000D1220"/>
    <w:pPr>
      <w:suppressAutoHyphens/>
      <w:spacing w:after="0" w:line="240" w:lineRule="auto"/>
      <w:jc w:val="both"/>
    </w:pPr>
    <w:rPr>
      <w:rFonts w:ascii="Times New Roman" w:eastAsia="Times New Roman" w:hAnsi="Times New Roman"/>
      <w:kern w:val="2"/>
      <w:sz w:val="28"/>
      <w:szCs w:val="24"/>
      <w:lang w:eastAsia="ar-SA"/>
    </w:rPr>
  </w:style>
  <w:style w:type="character" w:customStyle="1" w:styleId="a9">
    <w:name w:val="Основной текст Знак"/>
    <w:basedOn w:val="a0"/>
    <w:link w:val="a8"/>
    <w:semiHidden/>
    <w:rsid w:val="000D1220"/>
    <w:rPr>
      <w:rFonts w:ascii="Times New Roman" w:eastAsia="Times New Roman" w:hAnsi="Times New Roman"/>
      <w:kern w:val="2"/>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054241">
      <w:bodyDiv w:val="1"/>
      <w:marLeft w:val="0"/>
      <w:marRight w:val="0"/>
      <w:marTop w:val="0"/>
      <w:marBottom w:val="0"/>
      <w:divBdr>
        <w:top w:val="none" w:sz="0" w:space="0" w:color="auto"/>
        <w:left w:val="none" w:sz="0" w:space="0" w:color="auto"/>
        <w:bottom w:val="none" w:sz="0" w:space="0" w:color="auto"/>
        <w:right w:val="none" w:sz="0" w:space="0" w:color="auto"/>
      </w:divBdr>
    </w:div>
    <w:div w:id="1978145771">
      <w:marLeft w:val="0"/>
      <w:marRight w:val="0"/>
      <w:marTop w:val="0"/>
      <w:marBottom w:val="0"/>
      <w:divBdr>
        <w:top w:val="none" w:sz="0" w:space="0" w:color="auto"/>
        <w:left w:val="none" w:sz="0" w:space="0" w:color="auto"/>
        <w:bottom w:val="none" w:sz="0" w:space="0" w:color="auto"/>
        <w:right w:val="none" w:sz="0" w:space="0" w:color="auto"/>
      </w:divBdr>
    </w:div>
    <w:div w:id="19781457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zhehk-3@yandex.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2869</Words>
  <Characters>16358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KTS</Company>
  <LinksUpToDate>false</LinksUpToDate>
  <CharactersWithSpaces>19189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Семенович</dc:creator>
  <cp:keywords/>
  <dc:description/>
  <cp:lastModifiedBy>abonent7</cp:lastModifiedBy>
  <cp:revision>11</cp:revision>
  <cp:lastPrinted>2025-01-25T07:43:00Z</cp:lastPrinted>
  <dcterms:created xsi:type="dcterms:W3CDTF">2025-01-25T06:31:00Z</dcterms:created>
  <dcterms:modified xsi:type="dcterms:W3CDTF">2026-04-27T10:08:00Z</dcterms:modified>
</cp:coreProperties>
</file>